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B35E" w14:textId="7E299F07" w:rsidR="003C04EB" w:rsidRDefault="00635C93" w:rsidP="00947545">
      <w:pPr>
        <w:pStyle w:val="Titel"/>
        <w:rPr>
          <w:rFonts w:eastAsia="Times New Roman"/>
        </w:rPr>
      </w:pPr>
      <w:r>
        <w:rPr>
          <w:rFonts w:eastAsia="Times New Roman"/>
        </w:rPr>
        <w:t>Andel akutte genindlæggelser i psykiatrien</w:t>
      </w:r>
    </w:p>
    <w:p w14:paraId="476C41C8" w14:textId="11CA079D" w:rsidR="00635C93" w:rsidRDefault="00635C93" w:rsidP="003C04EB">
      <w:pPr>
        <w:pStyle w:val="Brdtekstnotat"/>
        <w:rPr>
          <w:lang w:eastAsia="en-US"/>
        </w:rPr>
      </w:pPr>
      <w:r>
        <w:rPr>
          <w:lang w:eastAsia="en-US"/>
        </w:rPr>
        <w:t>Næsten hver fjerde patient der udskrives fra en psykiatrisk afdeling, ender med en akut genindlæggelse inden for 30 dage. Ser man på regionerne enkeltvis er der dog stor forskel på genindlæggelsesfrekvensen.</w:t>
      </w:r>
    </w:p>
    <w:p w14:paraId="0E92D22D" w14:textId="6D39FA12" w:rsidR="00635C93" w:rsidRDefault="00635C93" w:rsidP="003C04EB">
      <w:pPr>
        <w:pStyle w:val="Brdtekstnotat"/>
        <w:rPr>
          <w:lang w:eastAsia="en-US"/>
        </w:rPr>
      </w:pPr>
      <w:r>
        <w:rPr>
          <w:lang w:eastAsia="en-US"/>
        </w:rPr>
        <w:t xml:space="preserve">FOA har analyseret Sundhedsdatastyrelsens seneste data (2021) for akutte psykiatriske genindlæggelser for alle </w:t>
      </w:r>
      <w:r w:rsidR="00AB64F7">
        <w:rPr>
          <w:lang w:eastAsia="en-US"/>
        </w:rPr>
        <w:t>diagnose- og aldersgrupper.</w:t>
      </w:r>
    </w:p>
    <w:p w14:paraId="7B73FF14" w14:textId="048BED71" w:rsidR="00635C93" w:rsidRDefault="00635C93" w:rsidP="00635C93">
      <w:pPr>
        <w:pStyle w:val="Bullet"/>
      </w:pPr>
      <w:r>
        <w:t>24 procent – eller næsten hver fjerde – af alle psykiatriske patienter</w:t>
      </w:r>
      <w:r w:rsidR="00AB64F7">
        <w:t xml:space="preserve"> i Danmark</w:t>
      </w:r>
      <w:r>
        <w:t xml:space="preserve"> genindlægges akut inden for 30 dage efter de udskrives. Dette er en stigning på 14 procent siden 2014</w:t>
      </w:r>
      <w:r w:rsidR="00AB64F7">
        <w:t xml:space="preserve"> (Figur 1)</w:t>
      </w:r>
      <w:r>
        <w:t>.</w:t>
      </w:r>
    </w:p>
    <w:p w14:paraId="162F7BFD" w14:textId="77777777" w:rsidR="00AB64F7" w:rsidRDefault="00635C93" w:rsidP="00635C93">
      <w:pPr>
        <w:pStyle w:val="Bullet"/>
      </w:pPr>
      <w:r>
        <w:t xml:space="preserve">I Region Hovedstaden, Region Midtjylland og </w:t>
      </w:r>
      <w:proofErr w:type="spellStart"/>
      <w:r>
        <w:t>Regione</w:t>
      </w:r>
      <w:proofErr w:type="spellEnd"/>
      <w:r>
        <w:t xml:space="preserve"> Sjælland er det 25 procent der genindlægges, i Region Syddanmark 23 procent og i Region Nordjylland ”kun” 17 procent.  </w:t>
      </w:r>
    </w:p>
    <w:p w14:paraId="3DF482DC" w14:textId="6E876225" w:rsidR="00AB64F7" w:rsidRDefault="00AB64F7" w:rsidP="00AB64F7">
      <w:pPr>
        <w:pStyle w:val="Overskrift1"/>
      </w:pPr>
      <w:r>
        <w:t>Figur 1 Andel akutte psykiatriske genindlæggelser 2014-2021</w:t>
      </w:r>
    </w:p>
    <w:p w14:paraId="59BB9930" w14:textId="12371184" w:rsidR="00AB64F7" w:rsidRPr="00AB64F7" w:rsidRDefault="00AB64F7" w:rsidP="00AB64F7">
      <w:pPr>
        <w:pStyle w:val="Brdtekstnotat"/>
        <w:spacing w:line="240" w:lineRule="auto"/>
      </w:pPr>
      <w:r w:rsidRPr="00AB64F7">
        <w:rPr>
          <w:noProof/>
        </w:rPr>
        <w:drawing>
          <wp:inline distT="0" distB="0" distL="0" distR="0" wp14:anchorId="4D199581" wp14:editId="7444BBFA">
            <wp:extent cx="5760085" cy="2600960"/>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2600960"/>
                    </a:xfrm>
                    <a:prstGeom prst="rect">
                      <a:avLst/>
                    </a:prstGeom>
                  </pic:spPr>
                </pic:pic>
              </a:graphicData>
            </a:graphic>
          </wp:inline>
        </w:drawing>
      </w:r>
      <w:r w:rsidRPr="00AB64F7">
        <w:rPr>
          <w:sz w:val="14"/>
          <w:szCs w:val="14"/>
        </w:rPr>
        <w:t xml:space="preserve">Kilde: </w:t>
      </w:r>
      <w:r>
        <w:rPr>
          <w:sz w:val="14"/>
          <w:szCs w:val="14"/>
        </w:rPr>
        <w:t xml:space="preserve">Landspatientregistret via </w:t>
      </w:r>
      <w:r w:rsidRPr="00AB64F7">
        <w:rPr>
          <w:sz w:val="14"/>
          <w:szCs w:val="14"/>
        </w:rPr>
        <w:t>Sundhedsdatastyrelsen, 2021</w:t>
      </w:r>
      <w:r>
        <w:rPr>
          <w:sz w:val="14"/>
          <w:szCs w:val="14"/>
        </w:rPr>
        <w:t xml:space="preserve">: </w:t>
      </w:r>
      <w:hyperlink r:id="rId9" w:anchor="tabpanelE5E800059C2E4997A7881AC42AFFDBD3" w:history="1">
        <w:r w:rsidRPr="003E059A">
          <w:rPr>
            <w:rStyle w:val="Hyperlink"/>
            <w:sz w:val="14"/>
            <w:szCs w:val="14"/>
          </w:rPr>
          <w:t>https://www.esundhed.dk/home/emner/patienter%20og%20sygehuse/genindlaeggelser%20i%20somatik%20og%20psykiatri#tabpanelE5E800059C2E4997A7881AC42AFFDBD3</w:t>
        </w:r>
      </w:hyperlink>
      <w:r w:rsidRPr="00AB64F7">
        <w:rPr>
          <w:sz w:val="14"/>
          <w:szCs w:val="14"/>
        </w:rPr>
        <w:t xml:space="preserve"> </w:t>
      </w:r>
    </w:p>
    <w:p w14:paraId="06AED08E" w14:textId="089172BC" w:rsidR="00AB64F7" w:rsidRDefault="00AB64F7" w:rsidP="00AB64F7">
      <w:pPr>
        <w:tabs>
          <w:tab w:val="left" w:pos="3530"/>
        </w:tabs>
        <w:rPr>
          <w:lang w:eastAsia="da-DK"/>
        </w:rPr>
      </w:pPr>
    </w:p>
    <w:p w14:paraId="4EEB419B" w14:textId="3240B0B3" w:rsidR="00AB64F7" w:rsidRDefault="00AB64F7" w:rsidP="00AB64F7">
      <w:pPr>
        <w:tabs>
          <w:tab w:val="left" w:pos="3530"/>
        </w:tabs>
        <w:rPr>
          <w:lang w:eastAsia="da-DK"/>
        </w:rPr>
      </w:pPr>
    </w:p>
    <w:p w14:paraId="76C79140" w14:textId="611C365D" w:rsidR="00AB64F7" w:rsidRDefault="00AB64F7" w:rsidP="00AB64F7">
      <w:pPr>
        <w:tabs>
          <w:tab w:val="left" w:pos="3530"/>
        </w:tabs>
        <w:rPr>
          <w:lang w:eastAsia="da-DK"/>
        </w:rPr>
      </w:pPr>
    </w:p>
    <w:p w14:paraId="125E8034" w14:textId="6A29F7FB" w:rsidR="00AB64F7" w:rsidRDefault="00AB64F7" w:rsidP="00AB64F7">
      <w:pPr>
        <w:tabs>
          <w:tab w:val="left" w:pos="3530"/>
        </w:tabs>
        <w:rPr>
          <w:lang w:eastAsia="da-DK"/>
        </w:rPr>
      </w:pPr>
    </w:p>
    <w:p w14:paraId="671B5503" w14:textId="6A29F7FB" w:rsidR="00AB64F7" w:rsidRDefault="00AB64F7" w:rsidP="00AB64F7">
      <w:pPr>
        <w:pStyle w:val="Overskrift1"/>
        <w:rPr>
          <w:lang w:eastAsia="da-DK"/>
        </w:rPr>
      </w:pPr>
      <w:r>
        <w:rPr>
          <w:lang w:eastAsia="da-DK"/>
        </w:rPr>
        <w:lastRenderedPageBreak/>
        <w:t>Figur 2 Andel akutte genindlæggelser opdelt på behandlingsregion</w:t>
      </w:r>
    </w:p>
    <w:p w14:paraId="2F0CB5A3" w14:textId="26C3FB74" w:rsidR="00AB64F7" w:rsidRDefault="00AB64F7" w:rsidP="00AB64F7">
      <w:pPr>
        <w:tabs>
          <w:tab w:val="left" w:pos="3530"/>
        </w:tabs>
        <w:rPr>
          <w:lang w:eastAsia="da-DK"/>
        </w:rPr>
      </w:pPr>
      <w:r w:rsidRPr="00AB64F7">
        <w:rPr>
          <w:noProof/>
          <w:lang w:eastAsia="da-DK"/>
        </w:rPr>
        <w:drawing>
          <wp:inline distT="0" distB="0" distL="0" distR="0" wp14:anchorId="1C7EAE4F" wp14:editId="3A9A96C9">
            <wp:extent cx="5760085" cy="44043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4404360"/>
                    </a:xfrm>
                    <a:prstGeom prst="rect">
                      <a:avLst/>
                    </a:prstGeom>
                  </pic:spPr>
                </pic:pic>
              </a:graphicData>
            </a:graphic>
          </wp:inline>
        </w:drawing>
      </w:r>
    </w:p>
    <w:p w14:paraId="47926281" w14:textId="5D5A4998" w:rsidR="00AB64F7" w:rsidRDefault="00AB64F7" w:rsidP="00AB64F7">
      <w:pPr>
        <w:rPr>
          <w:lang w:eastAsia="da-DK"/>
        </w:rPr>
      </w:pPr>
      <w:r w:rsidRPr="00AB64F7">
        <w:rPr>
          <w:rFonts w:ascii="Segoe UI" w:eastAsia="Times New Roman" w:hAnsi="Segoe UI" w:cstheme="minorHAnsi"/>
          <w:sz w:val="14"/>
          <w:szCs w:val="14"/>
          <w:lang w:eastAsia="da-DK"/>
        </w:rPr>
        <w:t xml:space="preserve">Kilde: </w:t>
      </w:r>
      <w:r>
        <w:rPr>
          <w:sz w:val="14"/>
          <w:szCs w:val="14"/>
        </w:rPr>
        <w:t xml:space="preserve">Landspatientregistret via </w:t>
      </w:r>
      <w:r w:rsidRPr="00AB64F7">
        <w:rPr>
          <w:rFonts w:ascii="Segoe UI" w:eastAsia="Times New Roman" w:hAnsi="Segoe UI" w:cstheme="minorHAnsi"/>
          <w:sz w:val="14"/>
          <w:szCs w:val="14"/>
          <w:lang w:eastAsia="da-DK"/>
        </w:rPr>
        <w:t>Sundhedsdatastyrelsen, 2021</w:t>
      </w:r>
      <w:r>
        <w:rPr>
          <w:sz w:val="14"/>
          <w:szCs w:val="14"/>
        </w:rPr>
        <w:t xml:space="preserve">: </w:t>
      </w:r>
      <w:hyperlink r:id="rId11" w:anchor="tabpanelE5E800059C2E4997A7881AC42AFFDBD3" w:history="1">
        <w:r w:rsidRPr="003E059A">
          <w:rPr>
            <w:rStyle w:val="Hyperlink"/>
            <w:sz w:val="14"/>
            <w:szCs w:val="14"/>
            <w:lang w:eastAsia="da-DK"/>
          </w:rPr>
          <w:t>https://www.esundhed.dk/home/emner/patienter%20og%20sygehuse/genindlaeggelser%20i%20somatik%20og%20psykiatri#tabpanelE5E800059C2E4997A7881AC42AFFDBD3</w:t>
        </w:r>
      </w:hyperlink>
    </w:p>
    <w:p w14:paraId="283BCC14" w14:textId="1B01BEA1" w:rsidR="00AB64F7" w:rsidRPr="00AB64F7" w:rsidRDefault="00AB64F7" w:rsidP="00AB64F7">
      <w:pPr>
        <w:tabs>
          <w:tab w:val="left" w:pos="960"/>
        </w:tabs>
        <w:rPr>
          <w:lang w:eastAsia="da-DK"/>
        </w:rPr>
      </w:pPr>
    </w:p>
    <w:sectPr w:rsidR="00AB64F7" w:rsidRPr="00AB64F7" w:rsidSect="00597A8D">
      <w:headerReference w:type="default" r:id="rId12"/>
      <w:footerReference w:type="default" r:id="rId13"/>
      <w:headerReference w:type="first" r:id="rId14"/>
      <w:footerReference w:type="first" r:id="rId15"/>
      <w:pgSz w:w="11906" w:h="16838" w:code="9"/>
      <w:pgMar w:top="2835" w:right="1134" w:bottom="851"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E095" w14:textId="77777777" w:rsidR="00692FE0" w:rsidRDefault="00692FE0" w:rsidP="00FD7D8E">
      <w:r>
        <w:separator/>
      </w:r>
    </w:p>
  </w:endnote>
  <w:endnote w:type="continuationSeparator" w:id="0">
    <w:p w14:paraId="0B43E1F2" w14:textId="77777777" w:rsidR="00692FE0" w:rsidRDefault="00692FE0" w:rsidP="00FD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 Frutiger Roman">
    <w:charset w:val="00"/>
    <w:family w:val="auto"/>
    <w:pitch w:val="variable"/>
    <w:sig w:usb0="00000003" w:usb1="00000000" w:usb2="00000000" w:usb3="00000000" w:csb0="00000001" w:csb1="00000000"/>
  </w:font>
  <w:font w:name="B Frutiger Bold">
    <w:charset w:val="00"/>
    <w:family w:val="auto"/>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EE8F" w14:textId="7402274F" w:rsidR="00CD592F" w:rsidRPr="007E4410" w:rsidRDefault="00CD592F" w:rsidP="000C3783">
    <w:pPr>
      <w:pStyle w:val="Sidefod"/>
      <w:pBdr>
        <w:top w:val="single" w:sz="8" w:space="6" w:color="BABABA"/>
      </w:pBdr>
      <w:tabs>
        <w:tab w:val="clear" w:pos="4819"/>
      </w:tabs>
      <w:ind w:left="-1134" w:right="-567"/>
      <w:rPr>
        <w:rFonts w:ascii="Segoe UI Light" w:hAnsi="Segoe UI Light"/>
        <w:sz w:val="16"/>
        <w:szCs w:val="16"/>
      </w:rPr>
    </w:pPr>
    <w:r w:rsidRPr="007E4410">
      <w:rPr>
        <w:rFonts w:ascii="Segoe UI Light" w:hAnsi="Segoe UI Light"/>
        <w:sz w:val="16"/>
        <w:szCs w:val="16"/>
      </w:rPr>
      <w:t>F</w:t>
    </w:r>
    <w:r w:rsidR="003C04EB">
      <w:rPr>
        <w:rFonts w:ascii="Segoe UI Light" w:hAnsi="Segoe UI Light"/>
        <w:sz w:val="16"/>
        <w:szCs w:val="16"/>
      </w:rPr>
      <w:t>OA</w:t>
    </w:r>
    <w:r w:rsidRPr="007E4410">
      <w:rPr>
        <w:rFonts w:ascii="Segoe UI Light" w:hAnsi="Segoe UI Light"/>
        <w:sz w:val="16"/>
        <w:szCs w:val="16"/>
      </w:rPr>
      <w:tab/>
    </w:r>
    <w:r w:rsidRPr="007E4410">
      <w:rPr>
        <w:rFonts w:ascii="Segoe UI Light" w:hAnsi="Segoe UI Light"/>
        <w:sz w:val="16"/>
        <w:szCs w:val="16"/>
      </w:rPr>
      <w:fldChar w:fldCharType="begin"/>
    </w:r>
    <w:r w:rsidRPr="007E4410">
      <w:rPr>
        <w:rFonts w:ascii="Segoe UI Light" w:hAnsi="Segoe UI Light"/>
        <w:sz w:val="16"/>
        <w:szCs w:val="16"/>
      </w:rPr>
      <w:instrText xml:space="preserve"> SAVEDATE  \@ "d. MMMM yyyy"  \* MERGEFORMAT </w:instrText>
    </w:r>
    <w:r w:rsidRPr="007E4410">
      <w:rPr>
        <w:rFonts w:ascii="Segoe UI Light" w:hAnsi="Segoe UI Light"/>
        <w:sz w:val="16"/>
        <w:szCs w:val="16"/>
      </w:rPr>
      <w:fldChar w:fldCharType="separate"/>
    </w:r>
    <w:r w:rsidR="00BA3921">
      <w:rPr>
        <w:rFonts w:ascii="Segoe UI Light" w:hAnsi="Segoe UI Light"/>
        <w:noProof/>
        <w:sz w:val="16"/>
        <w:szCs w:val="16"/>
      </w:rPr>
      <w:t>22. august 2022</w:t>
    </w:r>
    <w:r w:rsidRPr="007E4410">
      <w:rPr>
        <w:rFonts w:ascii="Segoe UI Light" w:hAnsi="Segoe UI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39CA" w14:textId="77777777" w:rsidR="00CD592F" w:rsidRPr="002616B4" w:rsidRDefault="00CD592F" w:rsidP="000C3783">
    <w:pPr>
      <w:pStyle w:val="Sidefod"/>
      <w:pBdr>
        <w:top w:val="single" w:sz="8" w:space="6" w:color="BABABA"/>
      </w:pBdr>
      <w:tabs>
        <w:tab w:val="clear" w:pos="4819"/>
        <w:tab w:val="clear" w:pos="9638"/>
        <w:tab w:val="left" w:pos="0"/>
      </w:tabs>
      <w:ind w:left="-1134" w:right="-567"/>
      <w:rPr>
        <w:rFonts w:ascii="Segoe UI" w:hAnsi="Segoe UI" w:cs="Segoe UI"/>
        <w:sz w:val="18"/>
        <w:szCs w:val="18"/>
      </w:rPr>
    </w:pPr>
    <w:r w:rsidRPr="00352D95">
      <w:rPr>
        <w:rFonts w:ascii="Segoe UI Semibold" w:hAnsi="Segoe UI Semibold"/>
        <w:szCs w:val="20"/>
      </w:rPr>
      <w:t>KONTAKT</w:t>
    </w:r>
    <w:r w:rsidRPr="00352D95">
      <w:rPr>
        <w:rFonts w:ascii="Segoe UI Light" w:hAnsi="Segoe UI Light"/>
        <w:sz w:val="18"/>
        <w:szCs w:val="18"/>
      </w:rPr>
      <w:tab/>
    </w:r>
    <w:r w:rsidR="003C04EB">
      <w:rPr>
        <w:rFonts w:ascii="Segoe UI" w:hAnsi="Segoe UI" w:cs="Segoe UI"/>
        <w:sz w:val="18"/>
        <w:szCs w:val="18"/>
      </w:rPr>
      <w:t>Notat</w:t>
    </w:r>
    <w:r w:rsidRPr="002616B4">
      <w:rPr>
        <w:rFonts w:ascii="Segoe UI" w:hAnsi="Segoe UI" w:cs="Segoe UI"/>
        <w:sz w:val="18"/>
        <w:szCs w:val="18"/>
      </w:rPr>
      <w:t xml:space="preserve"> udarbejdet af:</w:t>
    </w:r>
  </w:p>
  <w:p w14:paraId="1A7BACE3" w14:textId="38EBBD0C" w:rsidR="00CD592F" w:rsidRPr="002616B4" w:rsidRDefault="00CD592F" w:rsidP="000C3783">
    <w:pPr>
      <w:pStyle w:val="Sidefod"/>
      <w:pBdr>
        <w:bottom w:val="single" w:sz="8" w:space="6" w:color="BABABA"/>
      </w:pBdr>
      <w:tabs>
        <w:tab w:val="clear" w:pos="4819"/>
        <w:tab w:val="clear" w:pos="9638"/>
        <w:tab w:val="left" w:pos="0"/>
        <w:tab w:val="left" w:pos="3119"/>
        <w:tab w:val="left" w:pos="6237"/>
      </w:tabs>
      <w:spacing w:after="120"/>
      <w:ind w:left="-1134" w:right="-567"/>
      <w:rPr>
        <w:rFonts w:ascii="Segoe UI" w:hAnsi="Segoe UI" w:cs="Segoe UI"/>
        <w:sz w:val="18"/>
        <w:szCs w:val="18"/>
      </w:rPr>
    </w:pPr>
    <w:r w:rsidRPr="0006444D">
      <w:rPr>
        <w:rFonts w:ascii="Segoe UI Light" w:hAnsi="Segoe UI Light"/>
        <w:sz w:val="18"/>
        <w:szCs w:val="18"/>
      </w:rPr>
      <w:tab/>
      <w:t xml:space="preserve">FOA </w:t>
    </w:r>
    <w:r w:rsidR="00AB64F7">
      <w:rPr>
        <w:rFonts w:ascii="Segoe UI Light" w:hAnsi="Segoe UI Light"/>
        <w:sz w:val="18"/>
        <w:szCs w:val="18"/>
      </w:rPr>
      <w:t>Fag</w:t>
    </w:r>
    <w:r w:rsidRPr="0006444D">
      <w:rPr>
        <w:rFonts w:ascii="Segoe UI Light" w:hAnsi="Segoe UI Light"/>
        <w:sz w:val="18"/>
        <w:szCs w:val="18"/>
      </w:rPr>
      <w:t xml:space="preserve"> og </w:t>
    </w:r>
    <w:r w:rsidR="00AB64F7">
      <w:rPr>
        <w:rFonts w:ascii="Segoe UI Light" w:hAnsi="Segoe UI Light"/>
        <w:sz w:val="18"/>
        <w:szCs w:val="18"/>
      </w:rPr>
      <w:t>Politik</w:t>
    </w:r>
    <w:r>
      <w:rPr>
        <w:rFonts w:ascii="Segoe UI Light" w:hAnsi="Segoe UI Light"/>
        <w:sz w:val="18"/>
        <w:szCs w:val="18"/>
      </w:rPr>
      <w:tab/>
    </w:r>
    <w:r w:rsidRPr="002616B4">
      <w:rPr>
        <w:rFonts w:ascii="Segoe UI" w:hAnsi="Segoe UI" w:cs="Segoe UI"/>
        <w:sz w:val="18"/>
        <w:szCs w:val="18"/>
      </w:rPr>
      <w:t>Presse/Fagbladet:</w:t>
    </w:r>
    <w:r>
      <w:rPr>
        <w:rFonts w:ascii="Segoe UI Light" w:hAnsi="Segoe UI Light"/>
        <w:sz w:val="18"/>
        <w:szCs w:val="18"/>
      </w:rPr>
      <w:tab/>
    </w:r>
    <w:r w:rsidRPr="002616B4">
      <w:rPr>
        <w:rFonts w:ascii="Segoe UI" w:hAnsi="Segoe UI" w:cs="Segoe UI"/>
        <w:sz w:val="18"/>
        <w:szCs w:val="18"/>
      </w:rPr>
      <w:t>Politisk ansvarlig:</w:t>
    </w:r>
  </w:p>
  <w:p w14:paraId="0E5A0D1D" w14:textId="77777777" w:rsidR="0038370B" w:rsidRPr="00FD6905" w:rsidRDefault="0038370B" w:rsidP="0038370B">
    <w:pPr>
      <w:pStyle w:val="Sidefod"/>
      <w:tabs>
        <w:tab w:val="clear" w:pos="4819"/>
        <w:tab w:val="clear" w:pos="9638"/>
        <w:tab w:val="left" w:pos="0"/>
        <w:tab w:val="left" w:pos="3119"/>
        <w:tab w:val="left" w:pos="6237"/>
      </w:tabs>
      <w:ind w:right="-567"/>
      <w:rPr>
        <w:rFonts w:ascii="Segoe UI Light" w:hAnsi="Segoe UI Light"/>
        <w:sz w:val="18"/>
        <w:szCs w:val="18"/>
      </w:rPr>
    </w:pPr>
    <w:bookmarkStart w:id="0" w:name="KontaktTekst"/>
    <w:bookmarkEnd w:id="0"/>
    <w:r w:rsidRPr="00FD6905">
      <w:rPr>
        <w:rFonts w:ascii="Segoe UI Light" w:hAnsi="Segoe UI Light"/>
        <w:sz w:val="18"/>
        <w:szCs w:val="18"/>
      </w:rPr>
      <w:t>Konsulent</w:t>
    </w:r>
    <w:r w:rsidRPr="00FD6905">
      <w:rPr>
        <w:rFonts w:ascii="Segoe UI Light" w:hAnsi="Segoe UI Light"/>
        <w:sz w:val="18"/>
        <w:szCs w:val="18"/>
      </w:rPr>
      <w:tab/>
      <w:t>Pressemedarbejder</w:t>
    </w:r>
    <w:r w:rsidRPr="00FD6905">
      <w:rPr>
        <w:rFonts w:ascii="Segoe UI Light" w:hAnsi="Segoe UI Light"/>
        <w:sz w:val="18"/>
        <w:szCs w:val="18"/>
      </w:rPr>
      <w:tab/>
      <w:t>Sektorformand</w:t>
    </w:r>
  </w:p>
  <w:p w14:paraId="2FB5C11E" w14:textId="77777777" w:rsidR="0038370B" w:rsidRPr="00FD6905" w:rsidRDefault="0038370B" w:rsidP="0038370B">
    <w:pPr>
      <w:pStyle w:val="Sidefod"/>
      <w:tabs>
        <w:tab w:val="clear" w:pos="4819"/>
        <w:tab w:val="clear" w:pos="9638"/>
        <w:tab w:val="left" w:pos="0"/>
        <w:tab w:val="left" w:pos="3119"/>
        <w:tab w:val="left" w:pos="6237"/>
      </w:tabs>
      <w:ind w:right="-567"/>
      <w:rPr>
        <w:rFonts w:ascii="Segoe UI Light" w:hAnsi="Segoe UI Light"/>
        <w:sz w:val="18"/>
        <w:szCs w:val="18"/>
      </w:rPr>
    </w:pPr>
    <w:r w:rsidRPr="00FD6905">
      <w:rPr>
        <w:rFonts w:ascii="Segoe UI Light" w:hAnsi="Segoe UI Light"/>
        <w:sz w:val="18"/>
        <w:szCs w:val="18"/>
      </w:rPr>
      <w:t>Thomas Fjord Bonven</w:t>
    </w:r>
    <w:r w:rsidRPr="00FD6905">
      <w:rPr>
        <w:rFonts w:ascii="Segoe UI Light" w:hAnsi="Segoe UI Light"/>
        <w:sz w:val="18"/>
        <w:szCs w:val="18"/>
      </w:rPr>
      <w:tab/>
      <w:t>Claus Walther</w:t>
    </w:r>
    <w:r w:rsidRPr="00FD6905">
      <w:rPr>
        <w:rFonts w:ascii="Segoe UI Light" w:hAnsi="Segoe UI Light"/>
        <w:sz w:val="18"/>
        <w:szCs w:val="18"/>
      </w:rPr>
      <w:tab/>
      <w:t>Torben Hollmann</w:t>
    </w:r>
  </w:p>
  <w:p w14:paraId="0FE0140C" w14:textId="1127AEF8" w:rsidR="00CD592F" w:rsidRPr="0038370B" w:rsidRDefault="0038370B" w:rsidP="00AC12D8">
    <w:pPr>
      <w:pStyle w:val="Sidefod"/>
      <w:tabs>
        <w:tab w:val="clear" w:pos="4819"/>
        <w:tab w:val="clear" w:pos="9638"/>
        <w:tab w:val="left" w:pos="0"/>
        <w:tab w:val="left" w:pos="3119"/>
        <w:tab w:val="left" w:pos="6237"/>
      </w:tabs>
      <w:ind w:right="-567"/>
      <w:rPr>
        <w:rFonts w:ascii="Segoe UI Light" w:hAnsi="Segoe UI Light"/>
        <w:sz w:val="18"/>
        <w:szCs w:val="18"/>
        <w:lang w:val="en-US"/>
      </w:rPr>
    </w:pPr>
    <w:r>
      <w:rPr>
        <w:rFonts w:ascii="Segoe UI Light" w:hAnsi="Segoe UI Light"/>
        <w:sz w:val="18"/>
        <w:szCs w:val="18"/>
        <w:lang w:val="en-US"/>
      </w:rPr>
      <w:t>31127876</w:t>
    </w:r>
    <w:r w:rsidRPr="00BE5010">
      <w:rPr>
        <w:rFonts w:ascii="Segoe UI Light" w:hAnsi="Segoe UI Light"/>
        <w:sz w:val="18"/>
        <w:szCs w:val="18"/>
        <w:lang w:val="en-US"/>
      </w:rPr>
      <w:tab/>
    </w:r>
    <w:r>
      <w:rPr>
        <w:rFonts w:ascii="Segoe UI Light" w:hAnsi="Segoe UI Light"/>
        <w:sz w:val="18"/>
        <w:szCs w:val="18"/>
        <w:lang w:val="en-US"/>
      </w:rPr>
      <w:t>46972320</w:t>
    </w:r>
    <w:r w:rsidRPr="00BE5010">
      <w:rPr>
        <w:rFonts w:ascii="Segoe UI Light" w:hAnsi="Segoe UI Light"/>
        <w:sz w:val="18"/>
        <w:szCs w:val="18"/>
        <w:lang w:val="en-US"/>
      </w:rPr>
      <w:tab/>
    </w:r>
    <w:r>
      <w:rPr>
        <w:rFonts w:ascii="Segoe UI Light" w:hAnsi="Segoe UI Light"/>
        <w:sz w:val="18"/>
        <w:szCs w:val="18"/>
        <w:lang w:val="en-US"/>
      </w:rPr>
      <w:t>23267579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0C07" w14:textId="77777777" w:rsidR="00692FE0" w:rsidRPr="001A4ACF" w:rsidRDefault="00692FE0" w:rsidP="001A4ACF">
      <w:pPr>
        <w:pStyle w:val="Sidefod"/>
      </w:pPr>
    </w:p>
  </w:footnote>
  <w:footnote w:type="continuationSeparator" w:id="0">
    <w:p w14:paraId="6C244CB7" w14:textId="77777777" w:rsidR="00692FE0" w:rsidRDefault="00692FE0" w:rsidP="00FD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51B7" w14:textId="3E20B9E5" w:rsidR="00CD592F" w:rsidRPr="007E4410" w:rsidRDefault="00CD592F" w:rsidP="000C3783">
    <w:pPr>
      <w:pStyle w:val="Sidehoved"/>
      <w:pBdr>
        <w:bottom w:val="single" w:sz="8" w:space="6" w:color="BABABA"/>
      </w:pBdr>
      <w:tabs>
        <w:tab w:val="clear" w:pos="4819"/>
        <w:tab w:val="clear" w:pos="9638"/>
        <w:tab w:val="right" w:pos="9072"/>
        <w:tab w:val="right" w:pos="9639"/>
      </w:tabs>
      <w:spacing w:before="480"/>
      <w:ind w:left="-1134" w:right="-567"/>
      <w:rPr>
        <w:rFonts w:cstheme="minorHAnsi"/>
        <w:szCs w:val="20"/>
      </w:rPr>
    </w:pPr>
    <w:r w:rsidRPr="007E4410">
      <w:rPr>
        <w:szCs w:val="20"/>
      </w:rPr>
      <w:tab/>
    </w:r>
    <w:r w:rsidRPr="00FD639B">
      <w:rPr>
        <w:szCs w:val="20"/>
      </w:rPr>
      <w:fldChar w:fldCharType="begin"/>
    </w:r>
    <w:r w:rsidRPr="00FD639B">
      <w:rPr>
        <w:szCs w:val="20"/>
      </w:rPr>
      <w:instrText xml:space="preserve"> STYLEREF  Titel  \* MERGEFORMAT </w:instrText>
    </w:r>
    <w:r w:rsidRPr="00FD639B">
      <w:rPr>
        <w:szCs w:val="20"/>
      </w:rPr>
      <w:fldChar w:fldCharType="separate"/>
    </w:r>
    <w:r w:rsidR="00BA3921">
      <w:rPr>
        <w:noProof/>
        <w:szCs w:val="20"/>
      </w:rPr>
      <w:t>Andel akutte genindlæggelser i psykiatrien</w:t>
    </w:r>
    <w:r w:rsidRPr="00FD639B">
      <w:rPr>
        <w:szCs w:val="20"/>
      </w:rPr>
      <w:fldChar w:fldCharType="end"/>
    </w:r>
    <w:r w:rsidRPr="00FD639B">
      <w:rPr>
        <w:szCs w:val="20"/>
      </w:rPr>
      <w:tab/>
    </w:r>
    <w:r w:rsidRPr="007E4410">
      <w:rPr>
        <w:rFonts w:cstheme="minorHAnsi"/>
        <w:szCs w:val="20"/>
      </w:rPr>
      <w:fldChar w:fldCharType="begin"/>
    </w:r>
    <w:r w:rsidRPr="007E4410">
      <w:rPr>
        <w:rFonts w:cstheme="minorHAnsi"/>
        <w:szCs w:val="20"/>
      </w:rPr>
      <w:instrText xml:space="preserve"> PAGE  \* Arabic  \* MERGEFORMAT </w:instrText>
    </w:r>
    <w:r w:rsidRPr="007E4410">
      <w:rPr>
        <w:rFonts w:cstheme="minorHAnsi"/>
        <w:szCs w:val="20"/>
      </w:rPr>
      <w:fldChar w:fldCharType="separate"/>
    </w:r>
    <w:r w:rsidR="003C04EB">
      <w:rPr>
        <w:rFonts w:cstheme="minorHAnsi"/>
        <w:noProof/>
        <w:szCs w:val="20"/>
      </w:rPr>
      <w:t>2</w:t>
    </w:r>
    <w:r w:rsidRPr="007E4410">
      <w:rPr>
        <w:rFonts w:cstheme="minorHAnsi"/>
        <w:szCs w:val="20"/>
      </w:rPr>
      <w:fldChar w:fldCharType="end"/>
    </w:r>
    <w:r w:rsidRPr="007E4410">
      <w:rPr>
        <w:rFonts w:cstheme="minorHAnsi"/>
        <w:noProof/>
        <w:szCs w:val="20"/>
        <w:lang w:eastAsia="da-DK"/>
      </w:rPr>
      <w:drawing>
        <wp:anchor distT="0" distB="0" distL="114300" distR="114300" simplePos="0" relativeHeight="251693056" behindDoc="0" locked="0" layoutInCell="1" allowOverlap="1" wp14:anchorId="3E281AB5" wp14:editId="239575DC">
          <wp:simplePos x="0" y="0"/>
          <wp:positionH relativeFrom="page">
            <wp:posOffset>360045</wp:posOffset>
          </wp:positionH>
          <wp:positionV relativeFrom="page">
            <wp:posOffset>288290</wp:posOffset>
          </wp:positionV>
          <wp:extent cx="756000" cy="496800"/>
          <wp:effectExtent l="0" t="0" r="635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ortlogo fors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F70E" w14:textId="77777777" w:rsidR="00CD592F" w:rsidRDefault="003C04EB" w:rsidP="000C3783">
    <w:pPr>
      <w:pStyle w:val="Sidehoved"/>
      <w:pBdr>
        <w:bottom w:val="single" w:sz="8" w:space="1" w:color="BABABA"/>
      </w:pBdr>
      <w:ind w:left="-1134" w:right="-568" w:firstLine="1134"/>
      <w:rPr>
        <w:rFonts w:cstheme="minorHAnsi"/>
      </w:rPr>
    </w:pPr>
    <w:r>
      <w:rPr>
        <w:noProof/>
        <w:lang w:eastAsia="da-DK"/>
      </w:rPr>
      <w:drawing>
        <wp:anchor distT="0" distB="0" distL="114300" distR="114300" simplePos="0" relativeHeight="251695104" behindDoc="0" locked="0" layoutInCell="1" allowOverlap="1" wp14:anchorId="37D7462C" wp14:editId="58ABEA3D">
          <wp:simplePos x="0" y="0"/>
          <wp:positionH relativeFrom="page">
            <wp:posOffset>6305550</wp:posOffset>
          </wp:positionH>
          <wp:positionV relativeFrom="page">
            <wp:posOffset>504825</wp:posOffset>
          </wp:positionV>
          <wp:extent cx="904875" cy="276225"/>
          <wp:effectExtent l="0" t="0" r="9525" b="952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 36x14 rgb.png"/>
                  <pic:cNvPicPr/>
                </pic:nvPicPr>
                <pic:blipFill rotWithShape="1">
                  <a:blip r:embed="rId1" cstate="print">
                    <a:extLst>
                      <a:ext uri="{28A0092B-C50C-407E-A947-70E740481C1C}">
                        <a14:useLocalDpi xmlns:a14="http://schemas.microsoft.com/office/drawing/2010/main" val="0"/>
                      </a:ext>
                    </a:extLst>
                  </a:blip>
                  <a:srcRect b="23073"/>
                  <a:stretch/>
                </pic:blipFill>
                <pic:spPr bwMode="auto">
                  <a:xfrm>
                    <a:off x="0" y="0"/>
                    <a:ext cx="904875"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10D1E5" w14:textId="77777777" w:rsidR="00CD592F" w:rsidRDefault="00CD592F" w:rsidP="000C3783">
    <w:pPr>
      <w:pStyle w:val="Sidehoved"/>
      <w:pBdr>
        <w:bottom w:val="single" w:sz="8" w:space="1" w:color="BABABA"/>
      </w:pBdr>
      <w:ind w:left="-1134" w:right="-568" w:firstLine="1134"/>
      <w:rPr>
        <w:rFonts w:cstheme="minorHAnsi"/>
      </w:rPr>
    </w:pPr>
  </w:p>
  <w:p w14:paraId="3750F0B2" w14:textId="77777777" w:rsidR="00CD592F" w:rsidRDefault="00CD592F" w:rsidP="000C3783">
    <w:pPr>
      <w:pStyle w:val="Sidehoved"/>
      <w:pBdr>
        <w:bottom w:val="single" w:sz="8" w:space="1" w:color="BABABA"/>
      </w:pBdr>
      <w:ind w:left="-1134" w:right="-568" w:firstLine="1134"/>
      <w:rPr>
        <w:rFonts w:cstheme="minorHAnsi"/>
      </w:rPr>
    </w:pPr>
  </w:p>
  <w:p w14:paraId="372EA07A" w14:textId="77777777" w:rsidR="00CD592F" w:rsidRDefault="00CD592F" w:rsidP="000C3783">
    <w:pPr>
      <w:pStyle w:val="Sidehoved"/>
      <w:pBdr>
        <w:bottom w:val="single" w:sz="8" w:space="1" w:color="BABABA"/>
      </w:pBdr>
      <w:ind w:left="-1134" w:right="-568" w:firstLine="1134"/>
      <w:rPr>
        <w:rFonts w:cstheme="minorHAnsi"/>
      </w:rPr>
    </w:pPr>
  </w:p>
  <w:p w14:paraId="12CF4190" w14:textId="77777777" w:rsidR="00CD592F" w:rsidRDefault="00CD592F" w:rsidP="000C3783">
    <w:pPr>
      <w:pStyle w:val="Sidehoved"/>
      <w:pBdr>
        <w:bottom w:val="single" w:sz="8" w:space="1" w:color="BABABA"/>
      </w:pBdr>
      <w:ind w:left="-1134" w:right="-568" w:firstLine="1134"/>
      <w:rPr>
        <w:rFonts w:cstheme="minorHAnsi"/>
      </w:rPr>
    </w:pPr>
  </w:p>
  <w:p w14:paraId="3412F19A" w14:textId="77777777" w:rsidR="00CD592F" w:rsidRDefault="00CD592F" w:rsidP="000C3783">
    <w:pPr>
      <w:pStyle w:val="Sidehoved"/>
      <w:pBdr>
        <w:bottom w:val="single" w:sz="8" w:space="1" w:color="BABABA"/>
      </w:pBdr>
      <w:ind w:left="-1134" w:right="-568" w:firstLine="1134"/>
      <w:rPr>
        <w:rFonts w:cstheme="minorHAnsi"/>
      </w:rPr>
    </w:pPr>
  </w:p>
  <w:p w14:paraId="55CB74F0" w14:textId="77777777" w:rsidR="00CD592F" w:rsidRPr="00352D95" w:rsidRDefault="00CD592F" w:rsidP="000C3783">
    <w:pPr>
      <w:pStyle w:val="Sidehoved"/>
      <w:pBdr>
        <w:bottom w:val="single" w:sz="8" w:space="1" w:color="BABABA"/>
      </w:pBdr>
      <w:ind w:left="-1134" w:right="-568" w:firstLine="1134"/>
      <w:rPr>
        <w:rFonts w:cstheme="minorHAnsi"/>
      </w:rPr>
    </w:pPr>
    <w:r>
      <w:rPr>
        <w:noProof/>
        <w:lang w:eastAsia="da-DK"/>
      </w:rPr>
      <w:drawing>
        <wp:anchor distT="0" distB="0" distL="114300" distR="114300" simplePos="0" relativeHeight="251694080" behindDoc="0" locked="0" layoutInCell="1" allowOverlap="1" wp14:anchorId="56460159" wp14:editId="56AE8F58">
          <wp:simplePos x="0" y="0"/>
          <wp:positionH relativeFrom="page">
            <wp:posOffset>360045</wp:posOffset>
          </wp:positionH>
          <wp:positionV relativeFrom="page">
            <wp:posOffset>288290</wp:posOffset>
          </wp:positionV>
          <wp:extent cx="900000" cy="594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ortlogo forsi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0000" cy="594000"/>
                  </a:xfrm>
                  <a:prstGeom prst="rect">
                    <a:avLst/>
                  </a:prstGeom>
                </pic:spPr>
              </pic:pic>
            </a:graphicData>
          </a:graphic>
          <wp14:sizeRelH relativeFrom="margin">
            <wp14:pctWidth>0</wp14:pctWidth>
          </wp14:sizeRelH>
          <wp14:sizeRelV relativeFrom="margin">
            <wp14:pctHeight>0</wp14:pctHeight>
          </wp14:sizeRelV>
        </wp:anchor>
      </w:drawing>
    </w:r>
  </w:p>
  <w:p w14:paraId="79520CC7" w14:textId="745AB946" w:rsidR="00CD592F" w:rsidRPr="00352D95" w:rsidRDefault="00CD592F" w:rsidP="00A35FF2">
    <w:pPr>
      <w:pStyle w:val="Sidehoved1"/>
      <w:framePr w:hSpace="0" w:wrap="auto" w:vAnchor="margin" w:hAnchor="text" w:xAlign="left" w:yAlign="inline"/>
      <w:tabs>
        <w:tab w:val="left" w:pos="7541"/>
        <w:tab w:val="right" w:pos="9638"/>
      </w:tabs>
      <w:spacing w:before="120" w:after="540"/>
      <w:ind w:right="-567"/>
      <w:jc w:val="lef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fldChar w:fldCharType="begin"/>
    </w:r>
    <w:r>
      <w:rPr>
        <w:rFonts w:asciiTheme="minorHAnsi" w:hAnsiTheme="minorHAnsi" w:cstheme="minorHAnsi"/>
        <w:sz w:val="20"/>
        <w:szCs w:val="20"/>
      </w:rPr>
      <w:instrText xml:space="preserve"> SAVEDATE  \@ "d. MMMM yyyy"  \* MERGEFORMAT </w:instrText>
    </w:r>
    <w:r>
      <w:rPr>
        <w:rFonts w:asciiTheme="minorHAnsi" w:hAnsiTheme="minorHAnsi" w:cstheme="minorHAnsi"/>
        <w:sz w:val="20"/>
        <w:szCs w:val="20"/>
      </w:rPr>
      <w:fldChar w:fldCharType="separate"/>
    </w:r>
    <w:r w:rsidR="00BA3921">
      <w:rPr>
        <w:rFonts w:asciiTheme="minorHAnsi" w:hAnsiTheme="minorHAnsi" w:cstheme="minorHAnsi"/>
        <w:noProof/>
        <w:sz w:val="20"/>
        <w:szCs w:val="20"/>
      </w:rPr>
      <w:t>22. august 2022</w:t>
    </w:r>
    <w:r>
      <w:rPr>
        <w:rFonts w:asciiTheme="minorHAnsi" w:hAnsiTheme="minorHAnsi" w:cstheme="minorHAns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0264_"/>
      </v:shape>
    </w:pict>
  </w:numPicBullet>
  <w:abstractNum w:abstractNumId="0" w15:restartNumberingAfterBreak="0">
    <w:nsid w:val="19AB5A57"/>
    <w:multiLevelType w:val="hybridMultilevel"/>
    <w:tmpl w:val="20B082E0"/>
    <w:lvl w:ilvl="0" w:tplc="F49E002C">
      <w:start w:val="1"/>
      <w:numFmt w:val="bullet"/>
      <w:lvlText w:val=""/>
      <w:lvlPicBulletId w:val="0"/>
      <w:lvlJc w:val="left"/>
      <w:pPr>
        <w:ind w:left="6373" w:hanging="360"/>
      </w:pPr>
      <w:rPr>
        <w:rFonts w:ascii="Symbol" w:hAnsi="Symbol" w:hint="default"/>
        <w:color w:val="auto"/>
      </w:rPr>
    </w:lvl>
    <w:lvl w:ilvl="1" w:tplc="04060003" w:tentative="1">
      <w:start w:val="1"/>
      <w:numFmt w:val="bullet"/>
      <w:lvlText w:val="o"/>
      <w:lvlJc w:val="left"/>
      <w:pPr>
        <w:ind w:left="7093" w:hanging="360"/>
      </w:pPr>
      <w:rPr>
        <w:rFonts w:ascii="Courier New" w:hAnsi="Courier New" w:cs="Courier New" w:hint="default"/>
      </w:rPr>
    </w:lvl>
    <w:lvl w:ilvl="2" w:tplc="04060005" w:tentative="1">
      <w:start w:val="1"/>
      <w:numFmt w:val="bullet"/>
      <w:lvlText w:val=""/>
      <w:lvlJc w:val="left"/>
      <w:pPr>
        <w:ind w:left="7813" w:hanging="360"/>
      </w:pPr>
      <w:rPr>
        <w:rFonts w:ascii="Wingdings" w:hAnsi="Wingdings" w:hint="default"/>
      </w:rPr>
    </w:lvl>
    <w:lvl w:ilvl="3" w:tplc="04060001" w:tentative="1">
      <w:start w:val="1"/>
      <w:numFmt w:val="bullet"/>
      <w:lvlText w:val=""/>
      <w:lvlJc w:val="left"/>
      <w:pPr>
        <w:ind w:left="8533" w:hanging="360"/>
      </w:pPr>
      <w:rPr>
        <w:rFonts w:ascii="Symbol" w:hAnsi="Symbol" w:hint="default"/>
      </w:rPr>
    </w:lvl>
    <w:lvl w:ilvl="4" w:tplc="04060003" w:tentative="1">
      <w:start w:val="1"/>
      <w:numFmt w:val="bullet"/>
      <w:lvlText w:val="o"/>
      <w:lvlJc w:val="left"/>
      <w:pPr>
        <w:ind w:left="9253" w:hanging="360"/>
      </w:pPr>
      <w:rPr>
        <w:rFonts w:ascii="Courier New" w:hAnsi="Courier New" w:cs="Courier New" w:hint="default"/>
      </w:rPr>
    </w:lvl>
    <w:lvl w:ilvl="5" w:tplc="04060005" w:tentative="1">
      <w:start w:val="1"/>
      <w:numFmt w:val="bullet"/>
      <w:lvlText w:val=""/>
      <w:lvlJc w:val="left"/>
      <w:pPr>
        <w:ind w:left="9973" w:hanging="360"/>
      </w:pPr>
      <w:rPr>
        <w:rFonts w:ascii="Wingdings" w:hAnsi="Wingdings" w:hint="default"/>
      </w:rPr>
    </w:lvl>
    <w:lvl w:ilvl="6" w:tplc="04060001" w:tentative="1">
      <w:start w:val="1"/>
      <w:numFmt w:val="bullet"/>
      <w:lvlText w:val=""/>
      <w:lvlJc w:val="left"/>
      <w:pPr>
        <w:ind w:left="10693" w:hanging="360"/>
      </w:pPr>
      <w:rPr>
        <w:rFonts w:ascii="Symbol" w:hAnsi="Symbol" w:hint="default"/>
      </w:rPr>
    </w:lvl>
    <w:lvl w:ilvl="7" w:tplc="04060003" w:tentative="1">
      <w:start w:val="1"/>
      <w:numFmt w:val="bullet"/>
      <w:lvlText w:val="o"/>
      <w:lvlJc w:val="left"/>
      <w:pPr>
        <w:ind w:left="11413" w:hanging="360"/>
      </w:pPr>
      <w:rPr>
        <w:rFonts w:ascii="Courier New" w:hAnsi="Courier New" w:cs="Courier New" w:hint="default"/>
      </w:rPr>
    </w:lvl>
    <w:lvl w:ilvl="8" w:tplc="04060005" w:tentative="1">
      <w:start w:val="1"/>
      <w:numFmt w:val="bullet"/>
      <w:lvlText w:val=""/>
      <w:lvlJc w:val="left"/>
      <w:pPr>
        <w:ind w:left="12133" w:hanging="360"/>
      </w:pPr>
      <w:rPr>
        <w:rFonts w:ascii="Wingdings" w:hAnsi="Wingdings" w:hint="default"/>
      </w:rPr>
    </w:lvl>
  </w:abstractNum>
  <w:abstractNum w:abstractNumId="1" w15:restartNumberingAfterBreak="0">
    <w:nsid w:val="233F53DA"/>
    <w:multiLevelType w:val="hybridMultilevel"/>
    <w:tmpl w:val="40A0A098"/>
    <w:lvl w:ilvl="0" w:tplc="041AA9D2">
      <w:start w:val="1"/>
      <w:numFmt w:val="bullet"/>
      <w:lvlText w:val="g"/>
      <w:lvlJc w:val="left"/>
      <w:pPr>
        <w:ind w:left="720" w:hanging="360"/>
      </w:pPr>
      <w:rPr>
        <w:rFonts w:ascii="Webdings" w:hAnsi="Webdings" w:hint="default"/>
        <w:sz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80073FF"/>
    <w:multiLevelType w:val="hybridMultilevel"/>
    <w:tmpl w:val="E6665E20"/>
    <w:lvl w:ilvl="0" w:tplc="E4DC5AF0">
      <w:start w:val="1"/>
      <w:numFmt w:val="bullet"/>
      <w:pStyle w:val="Bullet"/>
      <w:lvlText w:val="g"/>
      <w:lvlJc w:val="left"/>
      <w:pPr>
        <w:ind w:left="720" w:hanging="360"/>
      </w:pPr>
      <w:rPr>
        <w:rFonts w:ascii="Webdings" w:hAnsi="Webdings" w:hint="default"/>
        <w:color w:val="0F7E9B"/>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5613902">
    <w:abstractNumId w:val="1"/>
  </w:num>
  <w:num w:numId="2" w16cid:durableId="170220852">
    <w:abstractNumId w:val="0"/>
  </w:num>
  <w:num w:numId="3" w16cid:durableId="1701009421">
    <w:abstractNumId w:val="2"/>
  </w:num>
  <w:num w:numId="4" w16cid:durableId="2076319746">
    <w:abstractNumId w:val="2"/>
  </w:num>
  <w:num w:numId="5" w16cid:durableId="1307736519">
    <w:abstractNumId w:val="2"/>
  </w:num>
  <w:num w:numId="6" w16cid:durableId="86166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KhMwl1H6z5R6cpeRO9bK2muKcI+FHJ/0geDVTx7BbMVt3ctnM3SZhlIapO7mquE"/>
  </w:docVars>
  <w:rsids>
    <w:rsidRoot w:val="00635C93"/>
    <w:rsid w:val="00007715"/>
    <w:rsid w:val="000170AF"/>
    <w:rsid w:val="000174BA"/>
    <w:rsid w:val="00020826"/>
    <w:rsid w:val="00026689"/>
    <w:rsid w:val="000268AF"/>
    <w:rsid w:val="00032AE3"/>
    <w:rsid w:val="00046889"/>
    <w:rsid w:val="00047629"/>
    <w:rsid w:val="00050525"/>
    <w:rsid w:val="00056984"/>
    <w:rsid w:val="0006137E"/>
    <w:rsid w:val="0006444D"/>
    <w:rsid w:val="00064F61"/>
    <w:rsid w:val="000676C7"/>
    <w:rsid w:val="000676DA"/>
    <w:rsid w:val="00073187"/>
    <w:rsid w:val="000809E7"/>
    <w:rsid w:val="00082CCC"/>
    <w:rsid w:val="0008300B"/>
    <w:rsid w:val="0009004F"/>
    <w:rsid w:val="0009331C"/>
    <w:rsid w:val="000B3A56"/>
    <w:rsid w:val="000C03BE"/>
    <w:rsid w:val="000C23ED"/>
    <w:rsid w:val="000C27A6"/>
    <w:rsid w:val="000C3783"/>
    <w:rsid w:val="000D273D"/>
    <w:rsid w:val="000D577B"/>
    <w:rsid w:val="000E3461"/>
    <w:rsid w:val="000F7496"/>
    <w:rsid w:val="001020DE"/>
    <w:rsid w:val="0010253B"/>
    <w:rsid w:val="001070CE"/>
    <w:rsid w:val="00112559"/>
    <w:rsid w:val="0011374F"/>
    <w:rsid w:val="00114243"/>
    <w:rsid w:val="00117208"/>
    <w:rsid w:val="00136FBE"/>
    <w:rsid w:val="001376A7"/>
    <w:rsid w:val="0014423A"/>
    <w:rsid w:val="00147F8E"/>
    <w:rsid w:val="001530B9"/>
    <w:rsid w:val="0016086D"/>
    <w:rsid w:val="001655E1"/>
    <w:rsid w:val="00165683"/>
    <w:rsid w:val="00172377"/>
    <w:rsid w:val="00172946"/>
    <w:rsid w:val="0018222C"/>
    <w:rsid w:val="00190FF0"/>
    <w:rsid w:val="001943CC"/>
    <w:rsid w:val="00196B12"/>
    <w:rsid w:val="001A0D46"/>
    <w:rsid w:val="001A4ACF"/>
    <w:rsid w:val="001B4E91"/>
    <w:rsid w:val="001C0F07"/>
    <w:rsid w:val="001C3EB9"/>
    <w:rsid w:val="001D44D1"/>
    <w:rsid w:val="001D4BDE"/>
    <w:rsid w:val="001E5CC3"/>
    <w:rsid w:val="00200FC2"/>
    <w:rsid w:val="00207E97"/>
    <w:rsid w:val="0021061D"/>
    <w:rsid w:val="00216FDA"/>
    <w:rsid w:val="00222E7E"/>
    <w:rsid w:val="0022679B"/>
    <w:rsid w:val="002274D9"/>
    <w:rsid w:val="0023120D"/>
    <w:rsid w:val="0023390F"/>
    <w:rsid w:val="00244F83"/>
    <w:rsid w:val="00245F6C"/>
    <w:rsid w:val="00260779"/>
    <w:rsid w:val="002616B4"/>
    <w:rsid w:val="0026472D"/>
    <w:rsid w:val="002657E5"/>
    <w:rsid w:val="00285A60"/>
    <w:rsid w:val="00294022"/>
    <w:rsid w:val="00295930"/>
    <w:rsid w:val="002A2280"/>
    <w:rsid w:val="002A3050"/>
    <w:rsid w:val="002A41BD"/>
    <w:rsid w:val="002A63AE"/>
    <w:rsid w:val="002C30D4"/>
    <w:rsid w:val="002D3837"/>
    <w:rsid w:val="002D60E6"/>
    <w:rsid w:val="002F0C94"/>
    <w:rsid w:val="002F0D66"/>
    <w:rsid w:val="002F776D"/>
    <w:rsid w:val="002F7A0A"/>
    <w:rsid w:val="00300F38"/>
    <w:rsid w:val="00303561"/>
    <w:rsid w:val="00304C15"/>
    <w:rsid w:val="003141EA"/>
    <w:rsid w:val="00315E7D"/>
    <w:rsid w:val="00316A31"/>
    <w:rsid w:val="0031774E"/>
    <w:rsid w:val="003200C5"/>
    <w:rsid w:val="003236C9"/>
    <w:rsid w:val="003258CE"/>
    <w:rsid w:val="003300AE"/>
    <w:rsid w:val="003302E9"/>
    <w:rsid w:val="00330C6E"/>
    <w:rsid w:val="003363F4"/>
    <w:rsid w:val="00344B40"/>
    <w:rsid w:val="00345159"/>
    <w:rsid w:val="00347307"/>
    <w:rsid w:val="00352D95"/>
    <w:rsid w:val="00357B25"/>
    <w:rsid w:val="0036347D"/>
    <w:rsid w:val="003651FF"/>
    <w:rsid w:val="00373A4B"/>
    <w:rsid w:val="00376309"/>
    <w:rsid w:val="0038370B"/>
    <w:rsid w:val="00385AF8"/>
    <w:rsid w:val="0038686F"/>
    <w:rsid w:val="00386CB2"/>
    <w:rsid w:val="00390059"/>
    <w:rsid w:val="003A1838"/>
    <w:rsid w:val="003A2A89"/>
    <w:rsid w:val="003A680F"/>
    <w:rsid w:val="003A7046"/>
    <w:rsid w:val="003B0ABA"/>
    <w:rsid w:val="003B392B"/>
    <w:rsid w:val="003B42BC"/>
    <w:rsid w:val="003B602E"/>
    <w:rsid w:val="003C0408"/>
    <w:rsid w:val="003C04EB"/>
    <w:rsid w:val="003C3E80"/>
    <w:rsid w:val="003C4300"/>
    <w:rsid w:val="003E702D"/>
    <w:rsid w:val="003F13E9"/>
    <w:rsid w:val="003F1EA8"/>
    <w:rsid w:val="003F3372"/>
    <w:rsid w:val="00412DE8"/>
    <w:rsid w:val="00416E9C"/>
    <w:rsid w:val="004254E9"/>
    <w:rsid w:val="004273AE"/>
    <w:rsid w:val="00430364"/>
    <w:rsid w:val="004325A6"/>
    <w:rsid w:val="0044458F"/>
    <w:rsid w:val="00451355"/>
    <w:rsid w:val="004604AE"/>
    <w:rsid w:val="00464C7D"/>
    <w:rsid w:val="00470DE0"/>
    <w:rsid w:val="00474DE5"/>
    <w:rsid w:val="0047653E"/>
    <w:rsid w:val="00480BE8"/>
    <w:rsid w:val="00486BA2"/>
    <w:rsid w:val="00492336"/>
    <w:rsid w:val="0049527F"/>
    <w:rsid w:val="004A2489"/>
    <w:rsid w:val="004A39B9"/>
    <w:rsid w:val="004B0896"/>
    <w:rsid w:val="004B1B7D"/>
    <w:rsid w:val="004B301F"/>
    <w:rsid w:val="004B5EA4"/>
    <w:rsid w:val="004C34B6"/>
    <w:rsid w:val="004D03D0"/>
    <w:rsid w:val="004D3680"/>
    <w:rsid w:val="004D4152"/>
    <w:rsid w:val="004D6A2F"/>
    <w:rsid w:val="004E4A28"/>
    <w:rsid w:val="004F0966"/>
    <w:rsid w:val="004F0C71"/>
    <w:rsid w:val="004F13DF"/>
    <w:rsid w:val="004F7370"/>
    <w:rsid w:val="005045C2"/>
    <w:rsid w:val="00514F53"/>
    <w:rsid w:val="005179E5"/>
    <w:rsid w:val="00520B6D"/>
    <w:rsid w:val="005219C2"/>
    <w:rsid w:val="00526752"/>
    <w:rsid w:val="005332F8"/>
    <w:rsid w:val="00533CD5"/>
    <w:rsid w:val="00545102"/>
    <w:rsid w:val="005550CC"/>
    <w:rsid w:val="0056171D"/>
    <w:rsid w:val="005628A9"/>
    <w:rsid w:val="00573451"/>
    <w:rsid w:val="005751EC"/>
    <w:rsid w:val="00580EE8"/>
    <w:rsid w:val="0059060B"/>
    <w:rsid w:val="00590AFB"/>
    <w:rsid w:val="0059142F"/>
    <w:rsid w:val="00593A85"/>
    <w:rsid w:val="00593D53"/>
    <w:rsid w:val="00597100"/>
    <w:rsid w:val="0059778A"/>
    <w:rsid w:val="005979CE"/>
    <w:rsid w:val="00597A8D"/>
    <w:rsid w:val="005A21F2"/>
    <w:rsid w:val="005A52D3"/>
    <w:rsid w:val="005B78DA"/>
    <w:rsid w:val="005C1764"/>
    <w:rsid w:val="005C2090"/>
    <w:rsid w:val="005D0A0C"/>
    <w:rsid w:val="005D728C"/>
    <w:rsid w:val="005D79BD"/>
    <w:rsid w:val="005E4434"/>
    <w:rsid w:val="005E448F"/>
    <w:rsid w:val="005F0E32"/>
    <w:rsid w:val="005F2797"/>
    <w:rsid w:val="00602D22"/>
    <w:rsid w:val="00605EC0"/>
    <w:rsid w:val="006073C4"/>
    <w:rsid w:val="006125F9"/>
    <w:rsid w:val="00614075"/>
    <w:rsid w:val="00615756"/>
    <w:rsid w:val="00616312"/>
    <w:rsid w:val="00634C63"/>
    <w:rsid w:val="00635C93"/>
    <w:rsid w:val="006370E2"/>
    <w:rsid w:val="00645C40"/>
    <w:rsid w:val="00660562"/>
    <w:rsid w:val="006606CF"/>
    <w:rsid w:val="00670890"/>
    <w:rsid w:val="00681E3B"/>
    <w:rsid w:val="00692FE0"/>
    <w:rsid w:val="006A0D1D"/>
    <w:rsid w:val="006A5CF9"/>
    <w:rsid w:val="006A7601"/>
    <w:rsid w:val="006B62B2"/>
    <w:rsid w:val="006C02BC"/>
    <w:rsid w:val="006C1E22"/>
    <w:rsid w:val="006C5DA2"/>
    <w:rsid w:val="006D18F2"/>
    <w:rsid w:val="006D630A"/>
    <w:rsid w:val="006E718F"/>
    <w:rsid w:val="006F2B59"/>
    <w:rsid w:val="006F3B9A"/>
    <w:rsid w:val="007057B8"/>
    <w:rsid w:val="00715208"/>
    <w:rsid w:val="00715EC8"/>
    <w:rsid w:val="0073197D"/>
    <w:rsid w:val="00731EDD"/>
    <w:rsid w:val="00735EE3"/>
    <w:rsid w:val="0074019E"/>
    <w:rsid w:val="00742D92"/>
    <w:rsid w:val="00751434"/>
    <w:rsid w:val="0075402A"/>
    <w:rsid w:val="007541A5"/>
    <w:rsid w:val="00757476"/>
    <w:rsid w:val="00762775"/>
    <w:rsid w:val="0077725E"/>
    <w:rsid w:val="007851C9"/>
    <w:rsid w:val="007948EE"/>
    <w:rsid w:val="007A0498"/>
    <w:rsid w:val="007A36FF"/>
    <w:rsid w:val="007C2D8D"/>
    <w:rsid w:val="007C3614"/>
    <w:rsid w:val="007C3AB0"/>
    <w:rsid w:val="007D63E0"/>
    <w:rsid w:val="007E0F4A"/>
    <w:rsid w:val="007E3093"/>
    <w:rsid w:val="007E4410"/>
    <w:rsid w:val="007E496A"/>
    <w:rsid w:val="007F0DB5"/>
    <w:rsid w:val="007F6BD2"/>
    <w:rsid w:val="00801CFF"/>
    <w:rsid w:val="00805CC9"/>
    <w:rsid w:val="0081226C"/>
    <w:rsid w:val="00812A37"/>
    <w:rsid w:val="008205E6"/>
    <w:rsid w:val="00821A6F"/>
    <w:rsid w:val="00824FCA"/>
    <w:rsid w:val="008313F2"/>
    <w:rsid w:val="0083703C"/>
    <w:rsid w:val="00844CE5"/>
    <w:rsid w:val="008520FA"/>
    <w:rsid w:val="00853CD2"/>
    <w:rsid w:val="008543E9"/>
    <w:rsid w:val="00857733"/>
    <w:rsid w:val="0086431A"/>
    <w:rsid w:val="008667F7"/>
    <w:rsid w:val="00870CE0"/>
    <w:rsid w:val="008753F9"/>
    <w:rsid w:val="008813D3"/>
    <w:rsid w:val="008857C9"/>
    <w:rsid w:val="00887C09"/>
    <w:rsid w:val="008927F2"/>
    <w:rsid w:val="008937B3"/>
    <w:rsid w:val="0089615D"/>
    <w:rsid w:val="0089620A"/>
    <w:rsid w:val="008A30A4"/>
    <w:rsid w:val="008A317D"/>
    <w:rsid w:val="008B10D9"/>
    <w:rsid w:val="008B20D3"/>
    <w:rsid w:val="008B2A10"/>
    <w:rsid w:val="008B386C"/>
    <w:rsid w:val="008C0780"/>
    <w:rsid w:val="008C18A6"/>
    <w:rsid w:val="008C2069"/>
    <w:rsid w:val="008C4032"/>
    <w:rsid w:val="008E0E55"/>
    <w:rsid w:val="008E712B"/>
    <w:rsid w:val="00900D25"/>
    <w:rsid w:val="00907678"/>
    <w:rsid w:val="00911256"/>
    <w:rsid w:val="009116CB"/>
    <w:rsid w:val="0092112F"/>
    <w:rsid w:val="009327B0"/>
    <w:rsid w:val="00936B5A"/>
    <w:rsid w:val="0094137F"/>
    <w:rsid w:val="00942F6D"/>
    <w:rsid w:val="00945AD7"/>
    <w:rsid w:val="00947545"/>
    <w:rsid w:val="00961B84"/>
    <w:rsid w:val="00966445"/>
    <w:rsid w:val="00972647"/>
    <w:rsid w:val="009743D4"/>
    <w:rsid w:val="00982E1E"/>
    <w:rsid w:val="00986DE8"/>
    <w:rsid w:val="009872AD"/>
    <w:rsid w:val="00994D2F"/>
    <w:rsid w:val="009A20AE"/>
    <w:rsid w:val="009A50C9"/>
    <w:rsid w:val="009A7468"/>
    <w:rsid w:val="009B2CE9"/>
    <w:rsid w:val="009B4A46"/>
    <w:rsid w:val="009B56D0"/>
    <w:rsid w:val="009B5AD9"/>
    <w:rsid w:val="009C361A"/>
    <w:rsid w:val="009C551D"/>
    <w:rsid w:val="009C5987"/>
    <w:rsid w:val="009D39B9"/>
    <w:rsid w:val="009D3A63"/>
    <w:rsid w:val="009D6DB4"/>
    <w:rsid w:val="009D7927"/>
    <w:rsid w:val="009E01B3"/>
    <w:rsid w:val="009E580B"/>
    <w:rsid w:val="009E69FA"/>
    <w:rsid w:val="009E6CFD"/>
    <w:rsid w:val="009F01FE"/>
    <w:rsid w:val="009F6504"/>
    <w:rsid w:val="00A0063B"/>
    <w:rsid w:val="00A04A80"/>
    <w:rsid w:val="00A124CB"/>
    <w:rsid w:val="00A1477F"/>
    <w:rsid w:val="00A16F02"/>
    <w:rsid w:val="00A17131"/>
    <w:rsid w:val="00A2600E"/>
    <w:rsid w:val="00A3400E"/>
    <w:rsid w:val="00A346FA"/>
    <w:rsid w:val="00A34B77"/>
    <w:rsid w:val="00A35FF2"/>
    <w:rsid w:val="00A40942"/>
    <w:rsid w:val="00A4228E"/>
    <w:rsid w:val="00A429F0"/>
    <w:rsid w:val="00A4759B"/>
    <w:rsid w:val="00A50499"/>
    <w:rsid w:val="00A50D29"/>
    <w:rsid w:val="00A618C1"/>
    <w:rsid w:val="00A70D2C"/>
    <w:rsid w:val="00A72A11"/>
    <w:rsid w:val="00A900A3"/>
    <w:rsid w:val="00A907BA"/>
    <w:rsid w:val="00A90B26"/>
    <w:rsid w:val="00A96736"/>
    <w:rsid w:val="00AA4053"/>
    <w:rsid w:val="00AA487B"/>
    <w:rsid w:val="00AB64F7"/>
    <w:rsid w:val="00AC07E7"/>
    <w:rsid w:val="00AC0EC9"/>
    <w:rsid w:val="00AC12D8"/>
    <w:rsid w:val="00AC74E9"/>
    <w:rsid w:val="00AD12A7"/>
    <w:rsid w:val="00AD1512"/>
    <w:rsid w:val="00AD3C3A"/>
    <w:rsid w:val="00AD57CA"/>
    <w:rsid w:val="00AD6E5B"/>
    <w:rsid w:val="00AE018E"/>
    <w:rsid w:val="00AE3539"/>
    <w:rsid w:val="00B00893"/>
    <w:rsid w:val="00B04082"/>
    <w:rsid w:val="00B1555D"/>
    <w:rsid w:val="00B15833"/>
    <w:rsid w:val="00B23234"/>
    <w:rsid w:val="00B23C34"/>
    <w:rsid w:val="00B26723"/>
    <w:rsid w:val="00B45642"/>
    <w:rsid w:val="00B4690C"/>
    <w:rsid w:val="00B54EC5"/>
    <w:rsid w:val="00B60A64"/>
    <w:rsid w:val="00B63807"/>
    <w:rsid w:val="00B641A4"/>
    <w:rsid w:val="00B65FF1"/>
    <w:rsid w:val="00B722C7"/>
    <w:rsid w:val="00B73898"/>
    <w:rsid w:val="00B81ABD"/>
    <w:rsid w:val="00B84853"/>
    <w:rsid w:val="00B852BA"/>
    <w:rsid w:val="00B93534"/>
    <w:rsid w:val="00B94E06"/>
    <w:rsid w:val="00BA1A1E"/>
    <w:rsid w:val="00BA3921"/>
    <w:rsid w:val="00BB0C5B"/>
    <w:rsid w:val="00BB2A49"/>
    <w:rsid w:val="00BB57D4"/>
    <w:rsid w:val="00BC02AD"/>
    <w:rsid w:val="00BC440F"/>
    <w:rsid w:val="00BD6C86"/>
    <w:rsid w:val="00C0118B"/>
    <w:rsid w:val="00C04A2B"/>
    <w:rsid w:val="00C16254"/>
    <w:rsid w:val="00C165D0"/>
    <w:rsid w:val="00C16D02"/>
    <w:rsid w:val="00C23313"/>
    <w:rsid w:val="00C31879"/>
    <w:rsid w:val="00C333B6"/>
    <w:rsid w:val="00C33D4A"/>
    <w:rsid w:val="00C475FA"/>
    <w:rsid w:val="00C4764F"/>
    <w:rsid w:val="00C52CE5"/>
    <w:rsid w:val="00C53D17"/>
    <w:rsid w:val="00C57D23"/>
    <w:rsid w:val="00C94541"/>
    <w:rsid w:val="00C94E8D"/>
    <w:rsid w:val="00CA2E0A"/>
    <w:rsid w:val="00CA3266"/>
    <w:rsid w:val="00CA4A32"/>
    <w:rsid w:val="00CA4D59"/>
    <w:rsid w:val="00CA709F"/>
    <w:rsid w:val="00CA7151"/>
    <w:rsid w:val="00CB130A"/>
    <w:rsid w:val="00CB27D6"/>
    <w:rsid w:val="00CB5192"/>
    <w:rsid w:val="00CB577C"/>
    <w:rsid w:val="00CB736F"/>
    <w:rsid w:val="00CC4EA8"/>
    <w:rsid w:val="00CD406C"/>
    <w:rsid w:val="00CD5143"/>
    <w:rsid w:val="00CD592F"/>
    <w:rsid w:val="00CE13F0"/>
    <w:rsid w:val="00CE1B99"/>
    <w:rsid w:val="00CF3F7C"/>
    <w:rsid w:val="00CF6902"/>
    <w:rsid w:val="00D0500E"/>
    <w:rsid w:val="00D0569E"/>
    <w:rsid w:val="00D064D2"/>
    <w:rsid w:val="00D2211B"/>
    <w:rsid w:val="00D25A2B"/>
    <w:rsid w:val="00D25FE6"/>
    <w:rsid w:val="00D34407"/>
    <w:rsid w:val="00D357CD"/>
    <w:rsid w:val="00D36884"/>
    <w:rsid w:val="00D44527"/>
    <w:rsid w:val="00D44A9F"/>
    <w:rsid w:val="00D45811"/>
    <w:rsid w:val="00D46F13"/>
    <w:rsid w:val="00D60561"/>
    <w:rsid w:val="00D60B2E"/>
    <w:rsid w:val="00D6291E"/>
    <w:rsid w:val="00D71AF7"/>
    <w:rsid w:val="00D83F9C"/>
    <w:rsid w:val="00D85E2F"/>
    <w:rsid w:val="00D863D8"/>
    <w:rsid w:val="00D90790"/>
    <w:rsid w:val="00D955B7"/>
    <w:rsid w:val="00DA1AC7"/>
    <w:rsid w:val="00DB30C4"/>
    <w:rsid w:val="00DB4EB8"/>
    <w:rsid w:val="00DB710C"/>
    <w:rsid w:val="00DC3EBB"/>
    <w:rsid w:val="00DC6015"/>
    <w:rsid w:val="00DE0288"/>
    <w:rsid w:val="00DE2988"/>
    <w:rsid w:val="00DE2C03"/>
    <w:rsid w:val="00DF2044"/>
    <w:rsid w:val="00E01222"/>
    <w:rsid w:val="00E0238B"/>
    <w:rsid w:val="00E0503A"/>
    <w:rsid w:val="00E059AC"/>
    <w:rsid w:val="00E11285"/>
    <w:rsid w:val="00E11D0E"/>
    <w:rsid w:val="00E1301A"/>
    <w:rsid w:val="00E148EA"/>
    <w:rsid w:val="00E1566B"/>
    <w:rsid w:val="00E256D4"/>
    <w:rsid w:val="00E339C7"/>
    <w:rsid w:val="00E378EE"/>
    <w:rsid w:val="00E4350F"/>
    <w:rsid w:val="00E54D0B"/>
    <w:rsid w:val="00E56DB8"/>
    <w:rsid w:val="00E57B78"/>
    <w:rsid w:val="00E600D7"/>
    <w:rsid w:val="00E70222"/>
    <w:rsid w:val="00E802A4"/>
    <w:rsid w:val="00E8243B"/>
    <w:rsid w:val="00E86ADD"/>
    <w:rsid w:val="00E86D87"/>
    <w:rsid w:val="00E875A5"/>
    <w:rsid w:val="00EB1F21"/>
    <w:rsid w:val="00EB45F3"/>
    <w:rsid w:val="00EB71BB"/>
    <w:rsid w:val="00EC0836"/>
    <w:rsid w:val="00EC33FB"/>
    <w:rsid w:val="00EC66FF"/>
    <w:rsid w:val="00EC7462"/>
    <w:rsid w:val="00ED042D"/>
    <w:rsid w:val="00ED31FD"/>
    <w:rsid w:val="00ED79E7"/>
    <w:rsid w:val="00EE036D"/>
    <w:rsid w:val="00EF0C50"/>
    <w:rsid w:val="00EF56C8"/>
    <w:rsid w:val="00F02D62"/>
    <w:rsid w:val="00F0721E"/>
    <w:rsid w:val="00F07473"/>
    <w:rsid w:val="00F075CB"/>
    <w:rsid w:val="00F12E62"/>
    <w:rsid w:val="00F14F92"/>
    <w:rsid w:val="00F167AE"/>
    <w:rsid w:val="00F315C6"/>
    <w:rsid w:val="00F34818"/>
    <w:rsid w:val="00F40589"/>
    <w:rsid w:val="00F40B59"/>
    <w:rsid w:val="00F432CE"/>
    <w:rsid w:val="00F46729"/>
    <w:rsid w:val="00F57B2D"/>
    <w:rsid w:val="00F675D2"/>
    <w:rsid w:val="00F7422B"/>
    <w:rsid w:val="00F8496B"/>
    <w:rsid w:val="00F879FE"/>
    <w:rsid w:val="00F906EC"/>
    <w:rsid w:val="00F91E50"/>
    <w:rsid w:val="00F97CB2"/>
    <w:rsid w:val="00FA1581"/>
    <w:rsid w:val="00FC3C9B"/>
    <w:rsid w:val="00FD0165"/>
    <w:rsid w:val="00FD3EC3"/>
    <w:rsid w:val="00FD639B"/>
    <w:rsid w:val="00FD6B36"/>
    <w:rsid w:val="00FD75E8"/>
    <w:rsid w:val="00FD7D8E"/>
    <w:rsid w:val="00FE5720"/>
    <w:rsid w:val="00FE637C"/>
    <w:rsid w:val="00FE7688"/>
    <w:rsid w:val="00FF4AD7"/>
    <w:rsid w:val="00FF7388"/>
    <w:rsid w:val="00FF7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DF3F"/>
  <w15:docId w15:val="{81EEA125-978B-4B74-91DD-CB3756F6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F3372"/>
    <w:pPr>
      <w:spacing w:after="0" w:line="240" w:lineRule="auto"/>
    </w:pPr>
    <w:rPr>
      <w:sz w:val="20"/>
    </w:rPr>
  </w:style>
  <w:style w:type="paragraph" w:styleId="Overskrift1">
    <w:name w:val="heading 1"/>
    <w:basedOn w:val="Normal"/>
    <w:next w:val="Brdtekstnotat"/>
    <w:link w:val="Overskrift1Tegn"/>
    <w:qFormat/>
    <w:rsid w:val="00986DE8"/>
    <w:pPr>
      <w:keepNext/>
      <w:keepLines/>
      <w:spacing w:before="480" w:after="140" w:line="288" w:lineRule="auto"/>
      <w:outlineLvl w:val="0"/>
    </w:pPr>
    <w:rPr>
      <w:rFonts w:ascii="Segoe UI" w:eastAsiaTheme="majorEastAsia" w:hAnsi="Segoe UI" w:cstheme="minorHAnsi"/>
      <w:b/>
      <w:bCs/>
      <w:szCs w:val="80"/>
    </w:rPr>
  </w:style>
  <w:style w:type="paragraph" w:styleId="Overskrift2">
    <w:name w:val="heading 2"/>
    <w:basedOn w:val="Normal"/>
    <w:next w:val="Normal"/>
    <w:link w:val="Overskrift2Tegn"/>
    <w:uiPriority w:val="9"/>
    <w:unhideWhenUsed/>
    <w:rsid w:val="001B4E91"/>
    <w:pPr>
      <w:keepNext/>
      <w:keepLines/>
      <w:spacing w:before="200" w:line="336" w:lineRule="auto"/>
      <w:outlineLvl w:val="1"/>
    </w:pPr>
    <w:rPr>
      <w:rFonts w:asciiTheme="majorHAnsi" w:eastAsiaTheme="majorEastAsia" w:hAnsiTheme="majorHAnsi" w:cstheme="majorBid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B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B4E9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4E91"/>
    <w:rPr>
      <w:rFonts w:ascii="Tahoma" w:hAnsi="Tahoma" w:cs="Tahoma"/>
      <w:sz w:val="16"/>
      <w:szCs w:val="16"/>
    </w:rPr>
  </w:style>
  <w:style w:type="paragraph" w:styleId="Billedtekst">
    <w:name w:val="caption"/>
    <w:basedOn w:val="Normal"/>
    <w:next w:val="Normal"/>
    <w:uiPriority w:val="35"/>
    <w:unhideWhenUsed/>
    <w:rsid w:val="001B4E91"/>
    <w:rPr>
      <w:b/>
      <w:bCs/>
      <w:color w:val="4F81BD" w:themeColor="accent1"/>
      <w:sz w:val="18"/>
      <w:szCs w:val="18"/>
    </w:rPr>
  </w:style>
  <w:style w:type="paragraph" w:styleId="NormalWeb">
    <w:name w:val="Normal (Web)"/>
    <w:basedOn w:val="Normal"/>
    <w:uiPriority w:val="99"/>
    <w:semiHidden/>
    <w:unhideWhenUsed/>
    <w:rsid w:val="001B4E91"/>
    <w:pPr>
      <w:spacing w:after="210" w:line="210" w:lineRule="atLeast"/>
      <w:jc w:val="both"/>
    </w:pPr>
    <w:rPr>
      <w:rFonts w:ascii="Times New Roman" w:eastAsia="Times New Roman" w:hAnsi="Times New Roman" w:cs="Times New Roman"/>
      <w:sz w:val="17"/>
      <w:szCs w:val="17"/>
      <w:lang w:eastAsia="da-DK"/>
    </w:rPr>
  </w:style>
  <w:style w:type="character" w:styleId="Hyperlink">
    <w:name w:val="Hyperlink"/>
    <w:basedOn w:val="Standardskrifttypeiafsnit"/>
    <w:uiPriority w:val="99"/>
    <w:unhideWhenUsed/>
    <w:rsid w:val="001B4E91"/>
    <w:rPr>
      <w:color w:val="0000FF" w:themeColor="hyperlink"/>
      <w:u w:val="single"/>
    </w:rPr>
  </w:style>
  <w:style w:type="character" w:styleId="BesgtLink">
    <w:name w:val="FollowedHyperlink"/>
    <w:basedOn w:val="Standardskrifttypeiafsnit"/>
    <w:uiPriority w:val="99"/>
    <w:semiHidden/>
    <w:unhideWhenUsed/>
    <w:rsid w:val="001B4E91"/>
    <w:rPr>
      <w:color w:val="800080" w:themeColor="followedHyperlink"/>
      <w:u w:val="single"/>
    </w:rPr>
  </w:style>
  <w:style w:type="paragraph" w:styleId="Sidehoved">
    <w:name w:val="header"/>
    <w:basedOn w:val="Normal"/>
    <w:link w:val="SidehovedTegn"/>
    <w:uiPriority w:val="99"/>
    <w:unhideWhenUsed/>
    <w:rsid w:val="001B4E91"/>
    <w:pPr>
      <w:tabs>
        <w:tab w:val="center" w:pos="4819"/>
        <w:tab w:val="right" w:pos="9638"/>
      </w:tabs>
    </w:pPr>
  </w:style>
  <w:style w:type="character" w:customStyle="1" w:styleId="SidehovedTegn">
    <w:name w:val="Sidehoved Tegn"/>
    <w:basedOn w:val="Standardskrifttypeiafsnit"/>
    <w:link w:val="Sidehoved"/>
    <w:uiPriority w:val="99"/>
    <w:rsid w:val="001B4E91"/>
    <w:rPr>
      <w:sz w:val="20"/>
    </w:rPr>
  </w:style>
  <w:style w:type="paragraph" w:styleId="Sidefod">
    <w:name w:val="footer"/>
    <w:basedOn w:val="Normal"/>
    <w:link w:val="SidefodTegn"/>
    <w:uiPriority w:val="99"/>
    <w:unhideWhenUsed/>
    <w:rsid w:val="001B4E91"/>
    <w:pPr>
      <w:tabs>
        <w:tab w:val="center" w:pos="4819"/>
        <w:tab w:val="right" w:pos="9638"/>
      </w:tabs>
    </w:pPr>
  </w:style>
  <w:style w:type="character" w:customStyle="1" w:styleId="SidefodTegn">
    <w:name w:val="Sidefod Tegn"/>
    <w:basedOn w:val="Standardskrifttypeiafsnit"/>
    <w:link w:val="Sidefod"/>
    <w:uiPriority w:val="99"/>
    <w:rsid w:val="001B4E91"/>
    <w:rPr>
      <w:sz w:val="20"/>
    </w:rPr>
  </w:style>
  <w:style w:type="paragraph" w:customStyle="1" w:styleId="Sidefod1">
    <w:name w:val="Sidefod 1"/>
    <w:basedOn w:val="Normal"/>
    <w:uiPriority w:val="1"/>
    <w:rsid w:val="001B4E91"/>
    <w:pPr>
      <w:framePr w:hSpace="141" w:wrap="around" w:vAnchor="page" w:hAnchor="page" w:x="1632" w:y="14021"/>
      <w:spacing w:after="120"/>
    </w:pPr>
    <w:rPr>
      <w:rFonts w:ascii="R Frutiger Roman" w:eastAsia="Times New Roman" w:hAnsi="R Frutiger Roman" w:cs="Times New Roman"/>
      <w:sz w:val="18"/>
      <w:szCs w:val="18"/>
      <w:lang w:eastAsia="da-DK"/>
    </w:rPr>
  </w:style>
  <w:style w:type="paragraph" w:customStyle="1" w:styleId="Sidefodfremhvet">
    <w:name w:val="Sidefod fremhævet"/>
    <w:basedOn w:val="Normal"/>
    <w:link w:val="SidefodfremhvetTegn"/>
    <w:uiPriority w:val="2"/>
    <w:rsid w:val="001B4E91"/>
    <w:pPr>
      <w:framePr w:hSpace="141" w:wrap="around" w:vAnchor="page" w:hAnchor="page" w:x="1632" w:y="14021"/>
      <w:spacing w:after="120"/>
    </w:pPr>
    <w:rPr>
      <w:rFonts w:ascii="B Frutiger Bold" w:eastAsia="Times New Roman" w:hAnsi="B Frutiger Bold" w:cs="Times New Roman"/>
      <w:sz w:val="18"/>
      <w:szCs w:val="18"/>
      <w:lang w:eastAsia="da-DK"/>
    </w:rPr>
  </w:style>
  <w:style w:type="character" w:customStyle="1" w:styleId="SidefodfremhvetTegn">
    <w:name w:val="Sidefod fremhævet Tegn"/>
    <w:basedOn w:val="Standardskrifttypeiafsnit"/>
    <w:link w:val="Sidefodfremhvet"/>
    <w:uiPriority w:val="2"/>
    <w:rsid w:val="003F3372"/>
    <w:rPr>
      <w:rFonts w:ascii="B Frutiger Bold" w:eastAsia="Times New Roman" w:hAnsi="B Frutiger Bold" w:cs="Times New Roman"/>
      <w:sz w:val="18"/>
      <w:szCs w:val="18"/>
      <w:lang w:eastAsia="da-DK"/>
    </w:rPr>
  </w:style>
  <w:style w:type="character" w:styleId="Sidetal">
    <w:name w:val="page number"/>
    <w:basedOn w:val="Standardskrifttypeiafsnit"/>
    <w:uiPriority w:val="99"/>
    <w:semiHidden/>
    <w:unhideWhenUsed/>
    <w:rsid w:val="001B4E91"/>
  </w:style>
  <w:style w:type="paragraph" w:customStyle="1" w:styleId="Sidehoved1">
    <w:name w:val="Sidehoved 1"/>
    <w:basedOn w:val="Sidefod1"/>
    <w:uiPriority w:val="2"/>
    <w:rsid w:val="001B4E91"/>
    <w:pPr>
      <w:framePr w:wrap="around"/>
      <w:jc w:val="right"/>
    </w:pPr>
  </w:style>
  <w:style w:type="character" w:styleId="Pladsholdertekst">
    <w:name w:val="Placeholder Text"/>
    <w:basedOn w:val="Standardskrifttypeiafsnit"/>
    <w:uiPriority w:val="99"/>
    <w:semiHidden/>
    <w:rsid w:val="001B4E91"/>
    <w:rPr>
      <w:color w:val="808080"/>
    </w:rPr>
  </w:style>
  <w:style w:type="paragraph" w:styleId="Listeafsnit">
    <w:name w:val="List Paragraph"/>
    <w:basedOn w:val="Normal"/>
    <w:uiPriority w:val="34"/>
    <w:rsid w:val="001B4E91"/>
    <w:pPr>
      <w:ind w:left="720"/>
      <w:contextualSpacing/>
    </w:pPr>
  </w:style>
  <w:style w:type="paragraph" w:customStyle="1" w:styleId="Bullet">
    <w:name w:val="Bullet"/>
    <w:basedOn w:val="Normal"/>
    <w:link w:val="BulletTegn"/>
    <w:qFormat/>
    <w:rsid w:val="008313F2"/>
    <w:pPr>
      <w:numPr>
        <w:numId w:val="4"/>
      </w:numPr>
      <w:spacing w:after="285"/>
      <w:ind w:left="567" w:hanging="567"/>
    </w:pPr>
    <w:rPr>
      <w:rFonts w:ascii="Segoe UI" w:eastAsia="Times New Roman" w:hAnsi="Segoe UI" w:cstheme="minorHAnsi"/>
      <w:szCs w:val="20"/>
      <w:lang w:eastAsia="da-DK"/>
    </w:rPr>
  </w:style>
  <w:style w:type="paragraph" w:customStyle="1" w:styleId="Titelmetodeboks">
    <w:name w:val="Titel metodeboks"/>
    <w:basedOn w:val="Normal"/>
    <w:link w:val="TitelmetodeboksTegn"/>
    <w:rsid w:val="001B4E91"/>
    <w:pPr>
      <w:spacing w:after="480"/>
      <w:ind w:left="567"/>
    </w:pPr>
    <w:rPr>
      <w:rFonts w:ascii="Segoe UI Semibold" w:hAnsi="Segoe UI Semibold" w:cstheme="majorHAnsi"/>
      <w:sz w:val="28"/>
      <w:szCs w:val="28"/>
    </w:rPr>
  </w:style>
  <w:style w:type="character" w:customStyle="1" w:styleId="BulletTegn">
    <w:name w:val="Bullet Tegn"/>
    <w:basedOn w:val="Standardskrifttypeiafsnit"/>
    <w:link w:val="Bullet"/>
    <w:rsid w:val="008313F2"/>
    <w:rPr>
      <w:rFonts w:ascii="Segoe UI" w:eastAsia="Times New Roman" w:hAnsi="Segoe UI" w:cstheme="minorHAnsi"/>
      <w:sz w:val="20"/>
      <w:szCs w:val="20"/>
      <w:lang w:eastAsia="da-DK"/>
    </w:rPr>
  </w:style>
  <w:style w:type="character" w:customStyle="1" w:styleId="TitelmetodeboksTegn">
    <w:name w:val="Titel metodeboks Tegn"/>
    <w:basedOn w:val="Standardskrifttypeiafsnit"/>
    <w:link w:val="Titelmetodeboks"/>
    <w:rsid w:val="001B4E91"/>
    <w:rPr>
      <w:rFonts w:ascii="Segoe UI Semibold" w:hAnsi="Segoe UI Semibold" w:cstheme="majorHAnsi"/>
      <w:sz w:val="28"/>
      <w:szCs w:val="28"/>
    </w:rPr>
  </w:style>
  <w:style w:type="paragraph" w:customStyle="1" w:styleId="Brdtekstmetodeboks">
    <w:name w:val="Brødtekst metodeboks"/>
    <w:basedOn w:val="Normal"/>
    <w:link w:val="BrdtekstmetodeboksTegn"/>
    <w:uiPriority w:val="1"/>
    <w:rsid w:val="001B4E91"/>
  </w:style>
  <w:style w:type="character" w:customStyle="1" w:styleId="BrdtekstmetodeboksTegn">
    <w:name w:val="Brødtekst metodeboks Tegn"/>
    <w:basedOn w:val="Standardskrifttypeiafsnit"/>
    <w:link w:val="Brdtekstmetodeboks"/>
    <w:uiPriority w:val="1"/>
    <w:rsid w:val="001B4E91"/>
    <w:rPr>
      <w:sz w:val="20"/>
    </w:rPr>
  </w:style>
  <w:style w:type="paragraph" w:customStyle="1" w:styleId="Underrubrik">
    <w:name w:val="Underrubrik"/>
    <w:basedOn w:val="Overskrift2"/>
    <w:link w:val="UnderrubrikTegn"/>
    <w:rsid w:val="001B4E91"/>
    <w:pPr>
      <w:keepNext w:val="0"/>
      <w:keepLines w:val="0"/>
      <w:spacing w:line="288" w:lineRule="auto"/>
    </w:pPr>
  </w:style>
  <w:style w:type="character" w:customStyle="1" w:styleId="UnderrubrikTegn">
    <w:name w:val="Underrubrik Tegn"/>
    <w:basedOn w:val="Overskrift2Tegn"/>
    <w:link w:val="Underrubrik"/>
    <w:rsid w:val="001B4E91"/>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1B4E91"/>
    <w:rPr>
      <w:rFonts w:asciiTheme="majorHAnsi" w:eastAsiaTheme="majorEastAsia" w:hAnsiTheme="majorHAnsi" w:cstheme="majorBidi"/>
      <w:b/>
      <w:bCs/>
      <w:sz w:val="28"/>
      <w:szCs w:val="28"/>
    </w:rPr>
  </w:style>
  <w:style w:type="character" w:customStyle="1" w:styleId="Overskrift1Tegn">
    <w:name w:val="Overskrift 1 Tegn"/>
    <w:basedOn w:val="Standardskrifttypeiafsnit"/>
    <w:link w:val="Overskrift1"/>
    <w:rsid w:val="00986DE8"/>
    <w:rPr>
      <w:rFonts w:ascii="Segoe UI" w:eastAsiaTheme="majorEastAsia" w:hAnsi="Segoe UI" w:cstheme="minorHAnsi"/>
      <w:b/>
      <w:bCs/>
      <w:sz w:val="20"/>
      <w:szCs w:val="80"/>
    </w:rPr>
  </w:style>
  <w:style w:type="paragraph" w:styleId="Titel">
    <w:name w:val="Title"/>
    <w:basedOn w:val="Normal"/>
    <w:next w:val="Brdtekstnotat"/>
    <w:link w:val="TitelTegn"/>
    <w:uiPriority w:val="10"/>
    <w:qFormat/>
    <w:rsid w:val="004F7370"/>
    <w:pPr>
      <w:spacing w:after="140" w:line="400" w:lineRule="atLeast"/>
      <w:contextualSpacing/>
    </w:pPr>
    <w:rPr>
      <w:rFonts w:ascii="Segoe UI Semibold" w:eastAsiaTheme="majorEastAsia" w:hAnsi="Segoe UI Semibold" w:cstheme="majorBidi"/>
      <w:sz w:val="28"/>
      <w:szCs w:val="52"/>
    </w:rPr>
  </w:style>
  <w:style w:type="character" w:customStyle="1" w:styleId="TitelTegn">
    <w:name w:val="Titel Tegn"/>
    <w:basedOn w:val="Standardskrifttypeiafsnit"/>
    <w:link w:val="Titel"/>
    <w:uiPriority w:val="10"/>
    <w:rsid w:val="004F7370"/>
    <w:rPr>
      <w:rFonts w:ascii="Segoe UI Semibold" w:eastAsiaTheme="majorEastAsia" w:hAnsi="Segoe UI Semibold" w:cstheme="majorBidi"/>
      <w:sz w:val="28"/>
      <w:szCs w:val="52"/>
    </w:rPr>
  </w:style>
  <w:style w:type="paragraph" w:customStyle="1" w:styleId="Metodebokstitel">
    <w:name w:val="Metodeboks titel"/>
    <w:basedOn w:val="Normal"/>
    <w:link w:val="MetodebokstitelTegn"/>
    <w:uiPriority w:val="2"/>
    <w:rsid w:val="001B4E91"/>
    <w:pPr>
      <w:spacing w:after="480"/>
      <w:ind w:left="567"/>
    </w:pPr>
    <w:rPr>
      <w:rFonts w:ascii="Segoe UI Semibold" w:hAnsi="Segoe UI Semibold" w:cstheme="majorHAnsi"/>
      <w:sz w:val="28"/>
      <w:szCs w:val="28"/>
    </w:rPr>
  </w:style>
  <w:style w:type="character" w:customStyle="1" w:styleId="MetodebokstitelTegn">
    <w:name w:val="Metodeboks titel Tegn"/>
    <w:basedOn w:val="Standardskrifttypeiafsnit"/>
    <w:link w:val="Metodebokstitel"/>
    <w:uiPriority w:val="2"/>
    <w:rsid w:val="003F3372"/>
    <w:rPr>
      <w:rFonts w:ascii="Segoe UI Semibold" w:hAnsi="Segoe UI Semibold" w:cstheme="majorHAnsi"/>
      <w:sz w:val="28"/>
      <w:szCs w:val="28"/>
    </w:rPr>
  </w:style>
  <w:style w:type="paragraph" w:customStyle="1" w:styleId="Metodeboksoverskrift">
    <w:name w:val="Metodeboks overskrift"/>
    <w:basedOn w:val="Normal"/>
    <w:link w:val="MetodeboksoverskriftTegn"/>
    <w:uiPriority w:val="1"/>
    <w:rsid w:val="001B4E91"/>
    <w:pPr>
      <w:spacing w:before="360" w:after="60"/>
    </w:pPr>
    <w:rPr>
      <w:rFonts w:cstheme="minorHAnsi"/>
    </w:rPr>
  </w:style>
  <w:style w:type="character" w:customStyle="1" w:styleId="MetodeboksoverskriftTegn">
    <w:name w:val="Metodeboks overskrift Tegn"/>
    <w:basedOn w:val="Standardskrifttypeiafsnit"/>
    <w:link w:val="Metodeboksoverskrift"/>
    <w:uiPriority w:val="1"/>
    <w:rsid w:val="001B4E91"/>
    <w:rPr>
      <w:rFonts w:cstheme="minorHAnsi"/>
      <w:sz w:val="20"/>
    </w:rPr>
  </w:style>
  <w:style w:type="paragraph" w:customStyle="1" w:styleId="Metodeboksbrdtekst">
    <w:name w:val="Metodeboks brødtekst"/>
    <w:basedOn w:val="Normal"/>
    <w:link w:val="MetodeboksbrdtekstTegn"/>
    <w:uiPriority w:val="1"/>
    <w:rsid w:val="008313F2"/>
    <w:rPr>
      <w:rFonts w:ascii="Segoe UI" w:hAnsi="Segoe UI"/>
    </w:rPr>
  </w:style>
  <w:style w:type="character" w:customStyle="1" w:styleId="MetodeboksbrdtekstTegn">
    <w:name w:val="Metodeboks brødtekst Tegn"/>
    <w:basedOn w:val="Standardskrifttypeiafsnit"/>
    <w:link w:val="Metodeboksbrdtekst"/>
    <w:uiPriority w:val="1"/>
    <w:rsid w:val="008313F2"/>
    <w:rPr>
      <w:rFonts w:ascii="Segoe UI" w:hAnsi="Segoe UI"/>
      <w:sz w:val="20"/>
    </w:rPr>
  </w:style>
  <w:style w:type="paragraph" w:customStyle="1" w:styleId="Citatbrdtekst">
    <w:name w:val="Citat brødtekst"/>
    <w:basedOn w:val="Normal"/>
    <w:rsid w:val="001943CC"/>
    <w:pPr>
      <w:spacing w:after="240"/>
    </w:pPr>
    <w:rPr>
      <w:rFonts w:ascii="Segoe UI" w:hAnsi="Segoe UI"/>
      <w:i/>
      <w:szCs w:val="20"/>
    </w:rPr>
  </w:style>
  <w:style w:type="paragraph" w:customStyle="1" w:styleId="Citatafsender">
    <w:name w:val="Citat afsender"/>
    <w:basedOn w:val="Normal"/>
    <w:uiPriority w:val="1"/>
    <w:rsid w:val="001B4E91"/>
    <w:pPr>
      <w:jc w:val="right"/>
    </w:pPr>
    <w:rPr>
      <w:i/>
      <w:sz w:val="16"/>
      <w:szCs w:val="16"/>
    </w:rPr>
  </w:style>
  <w:style w:type="paragraph" w:customStyle="1" w:styleId="Brdtekstnotat">
    <w:name w:val="Brødtekst notat"/>
    <w:basedOn w:val="Normal"/>
    <w:link w:val="BrdtekstnotatTegn"/>
    <w:qFormat/>
    <w:rsid w:val="008313F2"/>
    <w:pPr>
      <w:spacing w:after="285" w:line="285" w:lineRule="atLeast"/>
    </w:pPr>
    <w:rPr>
      <w:rFonts w:ascii="Segoe UI" w:eastAsia="Times New Roman" w:hAnsi="Segoe UI" w:cstheme="minorHAnsi"/>
      <w:szCs w:val="20"/>
      <w:lang w:eastAsia="da-DK"/>
    </w:rPr>
  </w:style>
  <w:style w:type="character" w:customStyle="1" w:styleId="BrdtekstnotatTegn">
    <w:name w:val="Brødtekst notat Tegn"/>
    <w:basedOn w:val="Standardskrifttypeiafsnit"/>
    <w:link w:val="Brdtekstnotat"/>
    <w:rsid w:val="008313F2"/>
    <w:rPr>
      <w:rFonts w:ascii="Segoe UI" w:eastAsia="Times New Roman" w:hAnsi="Segoe UI" w:cstheme="minorHAnsi"/>
      <w:sz w:val="20"/>
      <w:szCs w:val="20"/>
      <w:lang w:eastAsia="da-DK"/>
    </w:rPr>
  </w:style>
  <w:style w:type="paragraph" w:customStyle="1" w:styleId="Fremhvelsebrdtekst">
    <w:name w:val="Fremhævelse brødtekst"/>
    <w:basedOn w:val="Brdtekstnotat"/>
    <w:next w:val="Brdtekstnotat"/>
    <w:qFormat/>
    <w:rsid w:val="001B4E91"/>
    <w:rPr>
      <w:rFonts w:ascii="Segoe UI Semibold" w:hAnsi="Segoe UI Semibold"/>
    </w:rPr>
  </w:style>
  <w:style w:type="paragraph" w:customStyle="1" w:styleId="Medlemspaneloverskrift">
    <w:name w:val="Medlemspanel overskrift"/>
    <w:basedOn w:val="Normal"/>
    <w:uiPriority w:val="1"/>
    <w:rsid w:val="008313F2"/>
    <w:pPr>
      <w:spacing w:after="285"/>
    </w:pPr>
    <w:rPr>
      <w:rFonts w:ascii="Segoe UI Semibold" w:hAnsi="Segoe UI Semibold"/>
      <w:i/>
    </w:rPr>
  </w:style>
  <w:style w:type="paragraph" w:customStyle="1" w:styleId="Medlemspanelbrdtekst">
    <w:name w:val="Medlemspanel brødtekst"/>
    <w:basedOn w:val="Normal"/>
    <w:uiPriority w:val="1"/>
    <w:rsid w:val="008313F2"/>
    <w:rPr>
      <w:rFonts w:ascii="Segoe UI" w:hAnsi="Segoe UI"/>
      <w:i/>
      <w:sz w:val="16"/>
    </w:rPr>
  </w:style>
  <w:style w:type="paragraph" w:styleId="Fodnotetekst">
    <w:name w:val="footnote text"/>
    <w:basedOn w:val="Normal"/>
    <w:link w:val="FodnotetekstTegn"/>
    <w:uiPriority w:val="99"/>
    <w:unhideWhenUsed/>
    <w:rsid w:val="009C361A"/>
    <w:pPr>
      <w:spacing w:after="120"/>
    </w:pPr>
    <w:rPr>
      <w:i/>
      <w:sz w:val="16"/>
      <w:szCs w:val="20"/>
    </w:rPr>
  </w:style>
  <w:style w:type="character" w:customStyle="1" w:styleId="FodnotetekstTegn">
    <w:name w:val="Fodnotetekst Tegn"/>
    <w:basedOn w:val="Standardskrifttypeiafsnit"/>
    <w:link w:val="Fodnotetekst"/>
    <w:uiPriority w:val="99"/>
    <w:rsid w:val="009C361A"/>
    <w:rPr>
      <w:i/>
      <w:sz w:val="16"/>
      <w:szCs w:val="20"/>
    </w:rPr>
  </w:style>
  <w:style w:type="character" w:styleId="Fodnotehenvisning">
    <w:name w:val="footnote reference"/>
    <w:basedOn w:val="Standardskrifttypeiafsnit"/>
    <w:uiPriority w:val="99"/>
    <w:semiHidden/>
    <w:unhideWhenUsed/>
    <w:rsid w:val="009C361A"/>
    <w:rPr>
      <w:bdr w:val="none" w:sz="0" w:space="0" w:color="auto"/>
      <w:vertAlign w:val="superscript"/>
    </w:rPr>
  </w:style>
  <w:style w:type="character" w:styleId="Ulstomtale">
    <w:name w:val="Unresolved Mention"/>
    <w:basedOn w:val="Standardskrifttypeiafsnit"/>
    <w:uiPriority w:val="99"/>
    <w:semiHidden/>
    <w:unhideWhenUsed/>
    <w:rsid w:val="00A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2479">
      <w:bodyDiv w:val="1"/>
      <w:marLeft w:val="0"/>
      <w:marRight w:val="0"/>
      <w:marTop w:val="0"/>
      <w:marBottom w:val="0"/>
      <w:divBdr>
        <w:top w:val="none" w:sz="0" w:space="0" w:color="auto"/>
        <w:left w:val="none" w:sz="0" w:space="0" w:color="auto"/>
        <w:bottom w:val="none" w:sz="0" w:space="0" w:color="auto"/>
        <w:right w:val="none" w:sz="0" w:space="0" w:color="auto"/>
      </w:divBdr>
      <w:divsChild>
        <w:div w:id="328410185">
          <w:marLeft w:val="0"/>
          <w:marRight w:val="0"/>
          <w:marTop w:val="0"/>
          <w:marBottom w:val="0"/>
          <w:divBdr>
            <w:top w:val="none" w:sz="0" w:space="0" w:color="auto"/>
            <w:left w:val="none" w:sz="0" w:space="0" w:color="auto"/>
            <w:bottom w:val="none" w:sz="0" w:space="0" w:color="auto"/>
            <w:right w:val="none" w:sz="0" w:space="0" w:color="auto"/>
          </w:divBdr>
          <w:divsChild>
            <w:div w:id="40464574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76459634">
      <w:bodyDiv w:val="1"/>
      <w:marLeft w:val="0"/>
      <w:marRight w:val="0"/>
      <w:marTop w:val="0"/>
      <w:marBottom w:val="0"/>
      <w:divBdr>
        <w:top w:val="none" w:sz="0" w:space="0" w:color="auto"/>
        <w:left w:val="none" w:sz="0" w:space="0" w:color="auto"/>
        <w:bottom w:val="none" w:sz="0" w:space="0" w:color="auto"/>
        <w:right w:val="none" w:sz="0" w:space="0" w:color="auto"/>
      </w:divBdr>
    </w:div>
    <w:div w:id="663558319">
      <w:bodyDiv w:val="1"/>
      <w:marLeft w:val="0"/>
      <w:marRight w:val="0"/>
      <w:marTop w:val="0"/>
      <w:marBottom w:val="0"/>
      <w:divBdr>
        <w:top w:val="none" w:sz="0" w:space="0" w:color="auto"/>
        <w:left w:val="none" w:sz="0" w:space="0" w:color="auto"/>
        <w:bottom w:val="none" w:sz="0" w:space="0" w:color="auto"/>
        <w:right w:val="none" w:sz="0" w:space="0" w:color="auto"/>
      </w:divBdr>
    </w:div>
    <w:div w:id="737898614">
      <w:bodyDiv w:val="1"/>
      <w:marLeft w:val="0"/>
      <w:marRight w:val="0"/>
      <w:marTop w:val="0"/>
      <w:marBottom w:val="0"/>
      <w:divBdr>
        <w:top w:val="none" w:sz="0" w:space="0" w:color="auto"/>
        <w:left w:val="none" w:sz="0" w:space="0" w:color="auto"/>
        <w:bottom w:val="none" w:sz="0" w:space="0" w:color="auto"/>
        <w:right w:val="none" w:sz="0" w:space="0" w:color="auto"/>
      </w:divBdr>
    </w:div>
    <w:div w:id="908729499">
      <w:bodyDiv w:val="1"/>
      <w:marLeft w:val="0"/>
      <w:marRight w:val="0"/>
      <w:marTop w:val="0"/>
      <w:marBottom w:val="0"/>
      <w:divBdr>
        <w:top w:val="none" w:sz="0" w:space="0" w:color="auto"/>
        <w:left w:val="none" w:sz="0" w:space="0" w:color="auto"/>
        <w:bottom w:val="none" w:sz="0" w:space="0" w:color="auto"/>
        <w:right w:val="none" w:sz="0" w:space="0" w:color="auto"/>
      </w:divBdr>
    </w:div>
    <w:div w:id="982735030">
      <w:bodyDiv w:val="1"/>
      <w:marLeft w:val="0"/>
      <w:marRight w:val="0"/>
      <w:marTop w:val="0"/>
      <w:marBottom w:val="0"/>
      <w:divBdr>
        <w:top w:val="none" w:sz="0" w:space="0" w:color="auto"/>
        <w:left w:val="none" w:sz="0" w:space="0" w:color="auto"/>
        <w:bottom w:val="none" w:sz="0" w:space="0" w:color="auto"/>
        <w:right w:val="none" w:sz="0" w:space="0" w:color="auto"/>
      </w:divBdr>
    </w:div>
    <w:div w:id="1401053048">
      <w:bodyDiv w:val="1"/>
      <w:marLeft w:val="0"/>
      <w:marRight w:val="0"/>
      <w:marTop w:val="0"/>
      <w:marBottom w:val="0"/>
      <w:divBdr>
        <w:top w:val="none" w:sz="0" w:space="0" w:color="auto"/>
        <w:left w:val="none" w:sz="0" w:space="0" w:color="auto"/>
        <w:bottom w:val="none" w:sz="0" w:space="0" w:color="auto"/>
        <w:right w:val="none" w:sz="0" w:space="0" w:color="auto"/>
      </w:divBdr>
    </w:div>
    <w:div w:id="1714966743">
      <w:bodyDiv w:val="1"/>
      <w:marLeft w:val="0"/>
      <w:marRight w:val="0"/>
      <w:marTop w:val="0"/>
      <w:marBottom w:val="0"/>
      <w:divBdr>
        <w:top w:val="none" w:sz="0" w:space="0" w:color="auto"/>
        <w:left w:val="none" w:sz="0" w:space="0" w:color="auto"/>
        <w:bottom w:val="none" w:sz="0" w:space="0" w:color="auto"/>
        <w:right w:val="none" w:sz="0" w:space="0" w:color="auto"/>
      </w:divBdr>
    </w:div>
    <w:div w:id="1871331692">
      <w:bodyDiv w:val="1"/>
      <w:marLeft w:val="0"/>
      <w:marRight w:val="0"/>
      <w:marTop w:val="0"/>
      <w:marBottom w:val="0"/>
      <w:divBdr>
        <w:top w:val="none" w:sz="0" w:space="0" w:color="auto"/>
        <w:left w:val="none" w:sz="0" w:space="0" w:color="auto"/>
        <w:bottom w:val="none" w:sz="0" w:space="0" w:color="auto"/>
        <w:right w:val="none" w:sz="0" w:space="0" w:color="auto"/>
      </w:divBdr>
    </w:div>
    <w:div w:id="1934825875">
      <w:bodyDiv w:val="1"/>
      <w:marLeft w:val="0"/>
      <w:marRight w:val="0"/>
      <w:marTop w:val="0"/>
      <w:marBottom w:val="0"/>
      <w:divBdr>
        <w:top w:val="none" w:sz="0" w:space="0" w:color="auto"/>
        <w:left w:val="none" w:sz="0" w:space="0" w:color="auto"/>
        <w:bottom w:val="none" w:sz="0" w:space="0" w:color="auto"/>
        <w:right w:val="none" w:sz="0" w:space="0" w:color="auto"/>
      </w:divBdr>
    </w:div>
    <w:div w:id="1968510414">
      <w:bodyDiv w:val="1"/>
      <w:marLeft w:val="0"/>
      <w:marRight w:val="0"/>
      <w:marTop w:val="0"/>
      <w:marBottom w:val="0"/>
      <w:divBdr>
        <w:top w:val="none" w:sz="0" w:space="0" w:color="auto"/>
        <w:left w:val="none" w:sz="0" w:space="0" w:color="auto"/>
        <w:bottom w:val="none" w:sz="0" w:space="0" w:color="auto"/>
        <w:right w:val="none" w:sz="0" w:space="0" w:color="auto"/>
      </w:divBdr>
    </w:div>
    <w:div w:id="2031761225">
      <w:bodyDiv w:val="1"/>
      <w:marLeft w:val="0"/>
      <w:marRight w:val="0"/>
      <w:marTop w:val="0"/>
      <w:marBottom w:val="0"/>
      <w:divBdr>
        <w:top w:val="none" w:sz="0" w:space="0" w:color="auto"/>
        <w:left w:val="none" w:sz="0" w:space="0" w:color="auto"/>
        <w:bottom w:val="none" w:sz="0" w:space="0" w:color="auto"/>
        <w:right w:val="none" w:sz="0" w:space="0" w:color="auto"/>
      </w:divBdr>
    </w:div>
    <w:div w:id="20971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undhed.dk/home/emner/patienter%20og%20sygehuse/genindlaeggelser%20i%20somatik%20og%20psykiatr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esundhed.dk/home/emner/patienter%20og%20sygehuse/genindlaeggelser%20i%20somatik%20og%20psykiatr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N:\2016%20Office\Lokale%20skabeloner\KoA%20Notat_ny(VBA%20rettelser%20Jeppe)%202.11.2016.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ugerdefineret 2">
      <a:majorFont>
        <a:latin typeface="Segoe UI"/>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CDD5-0B37-4B9A-B69E-F1F76FA2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KoA Notat_ny(VBA rettelser Jeppe) 2.11.2016.dotm</Template>
  <TotalTime>0</TotalTime>
  <Pages>2</Pages>
  <Words>176</Words>
  <Characters>1480</Characters>
  <Application>Microsoft Office Word</Application>
  <DocSecurity>0</DocSecurity>
  <Lines>32</Lines>
  <Paragraphs>12</Paragraphs>
  <ScaleCrop>false</ScaleCrop>
  <HeadingPairs>
    <vt:vector size="2" baseType="variant">
      <vt:variant>
        <vt:lpstr>Titel</vt:lpstr>
      </vt:variant>
      <vt:variant>
        <vt:i4>1</vt:i4>
      </vt:variant>
    </vt:vector>
  </HeadingPairs>
  <TitlesOfParts>
    <vt:vector size="1" baseType="lpstr">
      <vt:lpstr/>
    </vt:vector>
  </TitlesOfParts>
  <Company>FOA - Fag og Arbejde</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Fjord Bonven</dc:creator>
  <cp:lastModifiedBy>Claus Walther</cp:lastModifiedBy>
  <cp:revision>2</cp:revision>
  <dcterms:created xsi:type="dcterms:W3CDTF">2022-08-22T11:16:00Z</dcterms:created>
  <dcterms:modified xsi:type="dcterms:W3CDTF">2022-08-22T11:16:00Z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gurNumerrering">
    <vt:i4>0</vt:i4>
  </property>
  <property fmtid="{D5CDD505-2E9C-101B-9397-08002B2CF9AE}" pid="3" name="TabelNummerering">
    <vt:i4>0</vt:i4>
  </property>
  <property fmtid="{D5CDD505-2E9C-101B-9397-08002B2CF9AE}" pid="4" name="FN1">
    <vt:lpwstr/>
  </property>
  <property fmtid="{D5CDD505-2E9C-101B-9397-08002B2CF9AE}" pid="5" name="FN2">
    <vt:lpwstr/>
  </property>
  <property fmtid="{D5CDD505-2E9C-101B-9397-08002B2CF9AE}" pid="6" name="FN3">
    <vt:lpwstr/>
  </property>
  <property fmtid="{D5CDD505-2E9C-101B-9397-08002B2CF9AE}" pid="7" name="FL1">
    <vt:lpwstr/>
  </property>
  <property fmtid="{D5CDD505-2E9C-101B-9397-08002B2CF9AE}" pid="8" name="FL2">
    <vt:lpwstr/>
  </property>
  <property fmtid="{D5CDD505-2E9C-101B-9397-08002B2CF9AE}" pid="9" name="FL3">
    <vt:lpwstr/>
  </property>
  <property fmtid="{D5CDD505-2E9C-101B-9397-08002B2CF9AE}" pid="10" name="PFN1">
    <vt:lpwstr/>
  </property>
  <property fmtid="{D5CDD505-2E9C-101B-9397-08002B2CF9AE}" pid="11" name="PFN2">
    <vt:lpwstr/>
  </property>
  <property fmtid="{D5CDD505-2E9C-101B-9397-08002B2CF9AE}" pid="12" name="PFN3">
    <vt:lpwstr/>
  </property>
  <property fmtid="{D5CDD505-2E9C-101B-9397-08002B2CF9AE}" pid="13" name="PFL1">
    <vt:lpwstr/>
  </property>
  <property fmtid="{D5CDD505-2E9C-101B-9397-08002B2CF9AE}" pid="14" name="PFL2">
    <vt:lpwstr/>
  </property>
  <property fmtid="{D5CDD505-2E9C-101B-9397-08002B2CF9AE}" pid="15" name="PFL3">
    <vt:lpwstr/>
  </property>
  <property fmtid="{D5CDD505-2E9C-101B-9397-08002B2CF9AE}" pid="16" name="PAN1">
    <vt:lpwstr/>
  </property>
  <property fmtid="{D5CDD505-2E9C-101B-9397-08002B2CF9AE}" pid="17" name="PAN2">
    <vt:lpwstr/>
  </property>
  <property fmtid="{D5CDD505-2E9C-101B-9397-08002B2CF9AE}" pid="18" name="PAN3">
    <vt:lpwstr/>
  </property>
  <property fmtid="{D5CDD505-2E9C-101B-9397-08002B2CF9AE}" pid="19" name="PAL1">
    <vt:lpwstr/>
  </property>
  <property fmtid="{D5CDD505-2E9C-101B-9397-08002B2CF9AE}" pid="20" name="PAL2">
    <vt:lpwstr/>
  </property>
  <property fmtid="{D5CDD505-2E9C-101B-9397-08002B2CF9AE}" pid="21" name="PAL3">
    <vt:lpwstr/>
  </property>
</Properties>
</file>